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510A" w:rsidRPr="006D0F71" w:rsidRDefault="007E4F01" w:rsidP="007E4F01">
      <w:pPr>
        <w:ind w:firstLine="720"/>
        <w:jc w:val="right"/>
        <w:rPr>
          <w:sz w:val="26"/>
          <w:szCs w:val="26"/>
        </w:rPr>
      </w:pPr>
      <w:r w:rsidRPr="006D0F71">
        <w:rPr>
          <w:sz w:val="26"/>
          <w:szCs w:val="26"/>
        </w:rPr>
        <w:t xml:space="preserve">Приложение № </w:t>
      </w:r>
      <w:r w:rsidR="000F28BE">
        <w:rPr>
          <w:sz w:val="26"/>
          <w:szCs w:val="26"/>
        </w:rPr>
        <w:t>2</w:t>
      </w:r>
      <w:r w:rsidR="00A35B23">
        <w:rPr>
          <w:sz w:val="26"/>
          <w:szCs w:val="26"/>
        </w:rPr>
        <w:t xml:space="preserve"> к объявлению</w:t>
      </w:r>
    </w:p>
    <w:p w:rsidR="007E4F01" w:rsidRPr="006D0F71" w:rsidRDefault="007E4F01" w:rsidP="00465D2D">
      <w:pPr>
        <w:jc w:val="both"/>
        <w:rPr>
          <w:sz w:val="26"/>
          <w:szCs w:val="26"/>
        </w:rPr>
      </w:pPr>
    </w:p>
    <w:p w:rsidR="00D0510A" w:rsidRPr="006D0F71" w:rsidRDefault="00D0510A" w:rsidP="00D0510A">
      <w:pPr>
        <w:ind w:firstLine="720"/>
        <w:jc w:val="both"/>
        <w:rPr>
          <w:sz w:val="26"/>
          <w:szCs w:val="26"/>
        </w:rPr>
      </w:pPr>
      <w:r w:rsidRPr="006D0F71">
        <w:rPr>
          <w:sz w:val="26"/>
          <w:szCs w:val="26"/>
        </w:rPr>
        <w:t xml:space="preserve">Для замещения </w:t>
      </w:r>
      <w:proofErr w:type="gramStart"/>
      <w:r w:rsidRPr="006D0F71">
        <w:rPr>
          <w:sz w:val="26"/>
          <w:szCs w:val="26"/>
        </w:rPr>
        <w:t xml:space="preserve">должности </w:t>
      </w:r>
      <w:r w:rsidR="000F28BE">
        <w:rPr>
          <w:b/>
          <w:sz w:val="26"/>
          <w:szCs w:val="26"/>
        </w:rPr>
        <w:t>главного</w:t>
      </w:r>
      <w:r w:rsidRPr="006D0F71">
        <w:rPr>
          <w:b/>
          <w:sz w:val="26"/>
          <w:szCs w:val="26"/>
        </w:rPr>
        <w:t xml:space="preserve"> </w:t>
      </w:r>
      <w:r w:rsidR="004E16CE" w:rsidRPr="006D0F71">
        <w:rPr>
          <w:b/>
          <w:sz w:val="26"/>
          <w:szCs w:val="26"/>
        </w:rPr>
        <w:t xml:space="preserve">государственного налогового инспектора отдела </w:t>
      </w:r>
      <w:r w:rsidR="006D0F71" w:rsidRPr="006D0F71">
        <w:rPr>
          <w:b/>
          <w:sz w:val="26"/>
          <w:szCs w:val="26"/>
        </w:rPr>
        <w:t>контроля налоговых органов</w:t>
      </w:r>
      <w:proofErr w:type="gramEnd"/>
      <w:r w:rsidR="004E16CE" w:rsidRPr="006D0F71">
        <w:rPr>
          <w:b/>
          <w:sz w:val="26"/>
          <w:szCs w:val="26"/>
        </w:rPr>
        <w:t xml:space="preserve"> </w:t>
      </w:r>
      <w:r w:rsidRPr="006D0F71">
        <w:rPr>
          <w:sz w:val="26"/>
          <w:szCs w:val="26"/>
        </w:rPr>
        <w:t>устанавливаются следующие требования:</w:t>
      </w:r>
    </w:p>
    <w:p w:rsidR="00D0510A" w:rsidRPr="006D0F71" w:rsidRDefault="00A20DCA" w:rsidP="00465D2D">
      <w:pPr>
        <w:ind w:firstLine="720"/>
        <w:jc w:val="both"/>
        <w:rPr>
          <w:sz w:val="26"/>
          <w:szCs w:val="26"/>
        </w:rPr>
      </w:pPr>
      <w:r>
        <w:rPr>
          <w:sz w:val="26"/>
          <w:szCs w:val="26"/>
        </w:rPr>
        <w:t xml:space="preserve">- </w:t>
      </w:r>
      <w:r w:rsidRPr="00A20DCA">
        <w:rPr>
          <w:sz w:val="26"/>
          <w:szCs w:val="26"/>
        </w:rPr>
        <w:t>наличие высшего образования, дополнительного профессиональн</w:t>
      </w:r>
      <w:r>
        <w:rPr>
          <w:sz w:val="26"/>
          <w:szCs w:val="26"/>
        </w:rPr>
        <w:t>ого образования в сфере закупок</w:t>
      </w:r>
      <w:r w:rsidR="00D0510A" w:rsidRPr="006D0F71">
        <w:rPr>
          <w:sz w:val="26"/>
          <w:szCs w:val="26"/>
        </w:rPr>
        <w:t>;</w:t>
      </w:r>
    </w:p>
    <w:p w:rsidR="00D0510A" w:rsidRPr="006D0F71" w:rsidRDefault="00D0510A" w:rsidP="00D0510A">
      <w:pPr>
        <w:tabs>
          <w:tab w:val="left" w:pos="10348"/>
        </w:tabs>
        <w:rPr>
          <w:sz w:val="26"/>
          <w:szCs w:val="26"/>
          <w:lang w:eastAsia="en-US"/>
        </w:rPr>
      </w:pPr>
      <w:r w:rsidRPr="006D0F71">
        <w:rPr>
          <w:sz w:val="26"/>
          <w:szCs w:val="26"/>
        </w:rPr>
        <w:t xml:space="preserve">           -  </w:t>
      </w:r>
      <w:r w:rsidR="00465D2D" w:rsidRPr="006D0F71">
        <w:rPr>
          <w:sz w:val="26"/>
          <w:szCs w:val="26"/>
        </w:rPr>
        <w:t xml:space="preserve">  </w:t>
      </w:r>
      <w:r w:rsidRPr="006D0F71">
        <w:rPr>
          <w:sz w:val="26"/>
          <w:szCs w:val="26"/>
        </w:rPr>
        <w:t xml:space="preserve"> </w:t>
      </w:r>
      <w:r w:rsidRPr="006D0F71">
        <w:rPr>
          <w:sz w:val="26"/>
          <w:szCs w:val="26"/>
          <w:lang w:eastAsia="en-US"/>
        </w:rPr>
        <w:t>без предъявления требований к стажу;</w:t>
      </w:r>
    </w:p>
    <w:p w:rsidR="00D0510A" w:rsidRPr="006D0F71" w:rsidRDefault="00D0510A" w:rsidP="00D0510A">
      <w:pPr>
        <w:autoSpaceDE w:val="0"/>
        <w:autoSpaceDN w:val="0"/>
        <w:adjustRightInd w:val="0"/>
        <w:ind w:firstLine="540"/>
        <w:jc w:val="both"/>
        <w:rPr>
          <w:sz w:val="26"/>
          <w:szCs w:val="26"/>
        </w:rPr>
      </w:pPr>
      <w:r w:rsidRPr="006D0F71">
        <w:rPr>
          <w:sz w:val="26"/>
          <w:szCs w:val="26"/>
        </w:rPr>
        <w:t xml:space="preserve">   -  </w:t>
      </w:r>
      <w:r w:rsidR="00465D2D" w:rsidRPr="006D0F71">
        <w:rPr>
          <w:sz w:val="26"/>
          <w:szCs w:val="26"/>
        </w:rPr>
        <w:t xml:space="preserve"> </w:t>
      </w:r>
      <w:r w:rsidRPr="006D0F71">
        <w:rPr>
          <w:sz w:val="26"/>
          <w:szCs w:val="26"/>
        </w:rPr>
        <w:t>знания и умения, необходимые для исполнения должностных обязанностей в зависимости от области и вида профессиональной служебной деятельности:</w:t>
      </w:r>
    </w:p>
    <w:p w:rsidR="000F28BE" w:rsidRDefault="006D0F71" w:rsidP="006D0F71">
      <w:pPr>
        <w:ind w:firstLine="720"/>
        <w:jc w:val="both"/>
        <w:rPr>
          <w:sz w:val="26"/>
          <w:szCs w:val="26"/>
        </w:rPr>
      </w:pPr>
      <w:proofErr w:type="gramStart"/>
      <w:r w:rsidRPr="006D0F71">
        <w:rPr>
          <w:b/>
          <w:sz w:val="26"/>
          <w:szCs w:val="26"/>
        </w:rPr>
        <w:t>Наличие базовых знаний</w:t>
      </w:r>
      <w:r w:rsidRPr="006D0F71">
        <w:rPr>
          <w:sz w:val="26"/>
          <w:szCs w:val="26"/>
        </w:rPr>
        <w:t xml:space="preserve">: </w:t>
      </w:r>
      <w:r w:rsidR="000F28BE" w:rsidRPr="000F28BE">
        <w:rPr>
          <w:sz w:val="26"/>
          <w:szCs w:val="26"/>
        </w:rPr>
        <w:t>государственного языка Российской Федерации (русского языка); основ Конституции Российской Федерации, Федеральных законов Российской Федерации от 27.05.2003 № 58-ФЗ «О системе государственной службы Российской Федерации», от 27.07.2004 № 79-ФЗ «О государственной гражданской службе Российской Федерации», от 25.12.2008 № 273-ФЗ «О противодействии коррупции»;  Кодекса этики и служебного поведения государственных  гражданских служащих Федеральной налоговой службы;</w:t>
      </w:r>
      <w:proofErr w:type="gramEnd"/>
      <w:r w:rsidR="000F28BE" w:rsidRPr="000F28BE">
        <w:rPr>
          <w:sz w:val="26"/>
          <w:szCs w:val="26"/>
        </w:rPr>
        <w:t xml:space="preserve"> знаний в области информационно-коммуникационных технологий.</w:t>
      </w:r>
    </w:p>
    <w:p w:rsidR="006D0F71" w:rsidRPr="00B37B1D" w:rsidRDefault="006D0F71" w:rsidP="006D0F71">
      <w:pPr>
        <w:ind w:firstLine="720"/>
        <w:jc w:val="both"/>
        <w:rPr>
          <w:b/>
          <w:sz w:val="26"/>
          <w:szCs w:val="26"/>
        </w:rPr>
      </w:pPr>
      <w:r w:rsidRPr="00B37B1D">
        <w:rPr>
          <w:b/>
          <w:sz w:val="26"/>
          <w:szCs w:val="26"/>
        </w:rPr>
        <w:t>Наличие профессиональных знаний:</w:t>
      </w:r>
    </w:p>
    <w:p w:rsidR="000F28BE" w:rsidRDefault="000F28BE" w:rsidP="00F60961">
      <w:pPr>
        <w:ind w:firstLine="720"/>
        <w:jc w:val="both"/>
        <w:rPr>
          <w:sz w:val="26"/>
          <w:szCs w:val="26"/>
        </w:rPr>
      </w:pPr>
      <w:r w:rsidRPr="000F28BE">
        <w:rPr>
          <w:sz w:val="26"/>
          <w:szCs w:val="26"/>
        </w:rPr>
        <w:t xml:space="preserve">В сфере законодательства Российской Федерации: </w:t>
      </w:r>
      <w:proofErr w:type="gramStart"/>
      <w:r w:rsidRPr="000F28BE">
        <w:rPr>
          <w:sz w:val="26"/>
          <w:szCs w:val="26"/>
        </w:rPr>
        <w:t>Налогового кодекса Российской Федерации; Кодекса Российской Федерации об административных правонарушениях; Уголовно-процессуального кодекса Российской Федерации (статьи 44, 140, 141, 144, 145); Уголовного кодекса Российской Федерации (статьи 198-199.2); Гражданского кодекса Российской Федерации (часть первая); Закона Российской Федерации от 21.03.1991 № 943-1 "О налоговых органах Российской Федерации"; Федерального закона от 26.10.2002 № 127-ФЗ "О несостоятельности (банкротстве)";</w:t>
      </w:r>
      <w:proofErr w:type="gramEnd"/>
      <w:r w:rsidRPr="000F28BE">
        <w:rPr>
          <w:sz w:val="26"/>
          <w:szCs w:val="26"/>
        </w:rPr>
        <w:t xml:space="preserve"> </w:t>
      </w:r>
      <w:proofErr w:type="gramStart"/>
      <w:r w:rsidRPr="000F28BE">
        <w:rPr>
          <w:sz w:val="26"/>
          <w:szCs w:val="26"/>
        </w:rPr>
        <w:t xml:space="preserve">Федерального закона от 10.12. 2003 № 173-ФЗ "О валютном регулировании и валютном контроле"; Федерального закона от 22.05.2003 № 54-ФЗ "О применении контрольно-кассовой техники при осуществлении наличных денежных расчетов и (или) расчетов с использованием платежных карт"; Федерального закона от 06.12.2011 № 402-ФЗ </w:t>
      </w:r>
      <w:r>
        <w:rPr>
          <w:sz w:val="26"/>
          <w:szCs w:val="26"/>
        </w:rPr>
        <w:t xml:space="preserve">                       </w:t>
      </w:r>
      <w:r w:rsidRPr="000F28BE">
        <w:rPr>
          <w:sz w:val="26"/>
          <w:szCs w:val="26"/>
        </w:rPr>
        <w:t>"О бухгалтерском учете"; Фе</w:t>
      </w:r>
      <w:r>
        <w:rPr>
          <w:sz w:val="26"/>
          <w:szCs w:val="26"/>
        </w:rPr>
        <w:t xml:space="preserve">дерального закона от 08.08.2001 </w:t>
      </w:r>
      <w:r w:rsidRPr="000F28BE">
        <w:rPr>
          <w:sz w:val="26"/>
          <w:szCs w:val="26"/>
        </w:rPr>
        <w:t xml:space="preserve">№ 129-ФЗ </w:t>
      </w:r>
      <w:r>
        <w:rPr>
          <w:sz w:val="26"/>
          <w:szCs w:val="26"/>
        </w:rPr>
        <w:t xml:space="preserve">                                      </w:t>
      </w:r>
      <w:r w:rsidRPr="000F28BE">
        <w:rPr>
          <w:sz w:val="26"/>
          <w:szCs w:val="26"/>
        </w:rPr>
        <w:t>"О государственной регистрации юридических лиц и индивидуальных предпринимателей";</w:t>
      </w:r>
      <w:proofErr w:type="gramEnd"/>
      <w:r w:rsidRPr="000F28BE">
        <w:rPr>
          <w:sz w:val="26"/>
          <w:szCs w:val="26"/>
        </w:rPr>
        <w:t xml:space="preserve"> </w:t>
      </w:r>
      <w:proofErr w:type="gramStart"/>
      <w:r w:rsidRPr="000F28BE">
        <w:rPr>
          <w:sz w:val="26"/>
          <w:szCs w:val="26"/>
        </w:rPr>
        <w:t>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Федерального закона от 04.05.2011 № 99-ФЗ "О лицензировании отдельных видов деятельности"; Федерального закона от 05.04.2013 № 44-ФЗ "О контрактной системе, в сфере закупок товаров, работ, услуг для обеспечения государственных и муниципальных нужд";</w:t>
      </w:r>
      <w:proofErr w:type="gramEnd"/>
      <w:r w:rsidRPr="000F28BE">
        <w:rPr>
          <w:sz w:val="26"/>
          <w:szCs w:val="26"/>
        </w:rPr>
        <w:t xml:space="preserve"> постановления Правительства Российской Федерации от 30.09.2004 № 506 "Об утверждении Положения о Федеральной налоговой службе"; постановления Правительства Российской Федерации от 13.08.1997 № 1009 "Об утверждении </w:t>
      </w:r>
      <w:proofErr w:type="gramStart"/>
      <w:r w:rsidRPr="000F28BE">
        <w:rPr>
          <w:sz w:val="26"/>
          <w:szCs w:val="26"/>
        </w:rPr>
        <w:t>правил подготовки нормативных правовых актов федеральных органов исполнительной власти</w:t>
      </w:r>
      <w:proofErr w:type="gramEnd"/>
      <w:r w:rsidRPr="000F28BE">
        <w:rPr>
          <w:sz w:val="26"/>
          <w:szCs w:val="26"/>
        </w:rPr>
        <w:t xml:space="preserve"> и их государственной регистрации"; </w:t>
      </w:r>
      <w:proofErr w:type="gramStart"/>
      <w:r w:rsidRPr="000F28BE">
        <w:rPr>
          <w:sz w:val="26"/>
          <w:szCs w:val="26"/>
        </w:rPr>
        <w:t>постановления Правительства Российской Федерации от 12.12.2012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ими государственных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w:t>
      </w:r>
      <w:proofErr w:type="gramEnd"/>
      <w:r w:rsidRPr="000F28BE">
        <w:rPr>
          <w:sz w:val="26"/>
          <w:szCs w:val="26"/>
        </w:rPr>
        <w:t xml:space="preserve"> постановления Правительства Российской Федерации от 16.05.2011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w:t>
      </w:r>
      <w:proofErr w:type="gramStart"/>
      <w:r w:rsidRPr="000F28BE">
        <w:rPr>
          <w:sz w:val="26"/>
          <w:szCs w:val="26"/>
        </w:rPr>
        <w:lastRenderedPageBreak/>
        <w:t>постановления Правительства Российской Федерации от 17.03.2014 № 193 "Об утверждении Правил осуществления главными распорядителями (распорядителями) средств федерального бюджета (бюджета государственного внебюджетного фонда Российской Федерации), главными администраторами (администраторами) доходов федерального бюджета (бюджета государственного внебюджетного фонда Российской Федерации), главными администраторами (администраторами) источников финансирования дефицита федерального бюджета (бюджета государственного внебюджетного фонда Российской Федерации) внутреннего финансового контроля и внутреннего финансового аудита и о внесении изменения</w:t>
      </w:r>
      <w:proofErr w:type="gramEnd"/>
      <w:r w:rsidRPr="000F28BE">
        <w:rPr>
          <w:sz w:val="26"/>
          <w:szCs w:val="26"/>
        </w:rPr>
        <w:t xml:space="preserve"> </w:t>
      </w:r>
      <w:proofErr w:type="gramStart"/>
      <w:r w:rsidRPr="000F28BE">
        <w:rPr>
          <w:sz w:val="26"/>
          <w:szCs w:val="26"/>
        </w:rPr>
        <w:t>в пункт 1 Правил осуществления ведомственного контроля в сфере закупок для обеспечения федеральных нужд, утвержденных постановлением Правительства Российской Федерации от 10.02.2014 № 89"; приказ Минфина России от 30.12.2016 № 822 "Об утверждении Методических рекомендаций по осуществлению внутреннего финансового аудита"; приказ Минфина России от 07.09.2016 № 356 "Об утверждении Методических рекомендаций по осуществлению внутреннего финансового контроля";</w:t>
      </w:r>
      <w:proofErr w:type="gramEnd"/>
      <w:r w:rsidRPr="000F28BE">
        <w:rPr>
          <w:sz w:val="26"/>
          <w:szCs w:val="26"/>
        </w:rPr>
        <w:t xml:space="preserve"> постановление Правительства Российской Федерации от 10.02.2014 № 89 "Об утверждении Правил осуществления ведомственного контроля в сфере закупок для обеспечения федеральных нужд"; </w:t>
      </w:r>
      <w:proofErr w:type="gramStart"/>
      <w:r w:rsidRPr="000F28BE">
        <w:rPr>
          <w:sz w:val="26"/>
          <w:szCs w:val="26"/>
        </w:rPr>
        <w:t>приказ Минфина России от 02.07.2012  №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w:t>
      </w:r>
      <w:proofErr w:type="gramEnd"/>
      <w:r w:rsidRPr="000F28BE">
        <w:rPr>
          <w:sz w:val="26"/>
          <w:szCs w:val="26"/>
        </w:rPr>
        <w:t xml:space="preserve">, </w:t>
      </w:r>
      <w:proofErr w:type="gramStart"/>
      <w:r w:rsidRPr="000F28BE">
        <w:rPr>
          <w:sz w:val="26"/>
          <w:szCs w:val="26"/>
        </w:rPr>
        <w:t>плательщиков сборов и налоговых агентов, полномочиях налоговых органов и их должностных лиц, а также по приему налоговых деклараций (расчетов)"; приказ ФНС России от 16.11.2016 № ММВ-7-16/619@ "Об утверждении Положения об осуществлении Федеральной налоговой службой внутреннего финансового аудита";</w:t>
      </w:r>
      <w:proofErr w:type="gramEnd"/>
      <w:r w:rsidRPr="000F28BE">
        <w:rPr>
          <w:sz w:val="26"/>
          <w:szCs w:val="26"/>
        </w:rPr>
        <w:t xml:space="preserve"> приказа ФНС России от 21.09.2015 № ММВ-7-5/403@ "Об утверждении Регламента проведения Федеральной налоговой службой ведомственного контроля в сфере закупок для обеспечения федеральных нужд".</w:t>
      </w:r>
    </w:p>
    <w:p w:rsidR="00F60961" w:rsidRPr="00F60961" w:rsidRDefault="000F28BE" w:rsidP="00F60961">
      <w:pPr>
        <w:ind w:firstLine="720"/>
        <w:jc w:val="both"/>
        <w:rPr>
          <w:sz w:val="26"/>
          <w:szCs w:val="26"/>
        </w:rPr>
      </w:pPr>
      <w:r>
        <w:rPr>
          <w:sz w:val="26"/>
          <w:szCs w:val="26"/>
        </w:rPr>
        <w:t>Главный</w:t>
      </w:r>
      <w:r w:rsidR="00F60961" w:rsidRPr="00F60961">
        <w:rPr>
          <w:sz w:val="26"/>
          <w:szCs w:val="26"/>
        </w:rPr>
        <w:t xml:space="preserve">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0F28BE" w:rsidRDefault="006D0F71" w:rsidP="00F60961">
      <w:pPr>
        <w:ind w:firstLine="720"/>
        <w:jc w:val="both"/>
        <w:rPr>
          <w:sz w:val="26"/>
          <w:szCs w:val="26"/>
        </w:rPr>
      </w:pPr>
      <w:r w:rsidRPr="006D0F71">
        <w:rPr>
          <w:b/>
          <w:sz w:val="26"/>
          <w:szCs w:val="26"/>
        </w:rPr>
        <w:t>Иные профессиональные знания:</w:t>
      </w:r>
      <w:r w:rsidRPr="006D0F71">
        <w:rPr>
          <w:sz w:val="26"/>
          <w:szCs w:val="26"/>
        </w:rPr>
        <w:t xml:space="preserve"> </w:t>
      </w:r>
      <w:r w:rsidR="000F28BE" w:rsidRPr="000F28BE">
        <w:rPr>
          <w:sz w:val="26"/>
          <w:szCs w:val="26"/>
        </w:rPr>
        <w:t xml:space="preserve">порядок администрирования и </w:t>
      </w:r>
      <w:proofErr w:type="gramStart"/>
      <w:r w:rsidR="000F28BE" w:rsidRPr="000F28BE">
        <w:rPr>
          <w:sz w:val="26"/>
          <w:szCs w:val="26"/>
        </w:rPr>
        <w:t>контроля за</w:t>
      </w:r>
      <w:proofErr w:type="gramEnd"/>
      <w:r w:rsidR="000F28BE" w:rsidRPr="000F28BE">
        <w:rPr>
          <w:sz w:val="26"/>
          <w:szCs w:val="26"/>
        </w:rPr>
        <w:t xml:space="preserve"> правильностью исчисления, полнотой и своевременностью уплаты налогов и сборов; порядок проведения мероприятий налогового контроля (выездных и камеральных налоговых проверок); </w:t>
      </w:r>
      <w:proofErr w:type="gramStart"/>
      <w:r w:rsidR="000F28BE" w:rsidRPr="000F28BE">
        <w:rPr>
          <w:sz w:val="26"/>
          <w:szCs w:val="26"/>
        </w:rPr>
        <w:t>порядок урегулирования задолженности налогоплательщиков, в том числе при представлении интересов Российской Федерации как кредитора в делах о банкротстве, понятие и порядок урегулирования задолженности, изменение срока уплаты налога и сбора, реструктуризация задолженности, зачет и возврат излишне уплаченных и излишне взысканных сумм, взыскание задолженности, списание задолженности; организационные основы процедуры банкротства; арбитражная и судебная практика по вопросам несостоятельности (банкротства);</w:t>
      </w:r>
      <w:proofErr w:type="gramEnd"/>
      <w:r w:rsidR="000F28BE" w:rsidRPr="000F28BE">
        <w:rPr>
          <w:sz w:val="26"/>
          <w:szCs w:val="26"/>
        </w:rPr>
        <w:t xml:space="preserve"> понятие и порядок досудебного урегулирования налоговых </w:t>
      </w:r>
      <w:proofErr w:type="gramStart"/>
      <w:r w:rsidR="000F28BE" w:rsidRPr="000F28BE">
        <w:rPr>
          <w:sz w:val="26"/>
          <w:szCs w:val="26"/>
        </w:rPr>
        <w:t>споров</w:t>
      </w:r>
      <w:proofErr w:type="gramEnd"/>
      <w:r w:rsidR="000F28BE" w:rsidRPr="000F28BE">
        <w:rPr>
          <w:sz w:val="26"/>
          <w:szCs w:val="26"/>
        </w:rPr>
        <w:t xml:space="preserve"> и правовое обеспечение деятельности налоговых органов; основы экономики, финансов и кредита, бухгалтерского и налогового учета, основы налогообложения; порядок организации работы по проведению внутриведомственного контроля (внутреннего аудита) в системе налоговых органов; порядок отбора территориальных налоговых органов для проведения аудиторских проверок; порядок организации взаимодействия с органами прокуратуры, следственными органами, органами внутренних дел; основы бухгалтерского и налогового учета, аудита: сущность, основные задачи, организация ведения; </w:t>
      </w:r>
      <w:r w:rsidR="000F28BE" w:rsidRPr="000F28BE">
        <w:rPr>
          <w:sz w:val="26"/>
          <w:szCs w:val="26"/>
        </w:rPr>
        <w:lastRenderedPageBreak/>
        <w:t>особенности банковской системы Российской Федерации (в части списания денежных сре</w:t>
      </w:r>
      <w:proofErr w:type="gramStart"/>
      <w:r w:rsidR="000F28BE" w:rsidRPr="000F28BE">
        <w:rPr>
          <w:sz w:val="26"/>
          <w:szCs w:val="26"/>
        </w:rPr>
        <w:t>дств с р</w:t>
      </w:r>
      <w:proofErr w:type="gramEnd"/>
      <w:r w:rsidR="000F28BE" w:rsidRPr="000F28BE">
        <w:rPr>
          <w:sz w:val="26"/>
          <w:szCs w:val="26"/>
        </w:rPr>
        <w:t>асчетных счетов).</w:t>
      </w:r>
    </w:p>
    <w:p w:rsidR="000F28BE" w:rsidRDefault="006D0F71" w:rsidP="006D0F71">
      <w:pPr>
        <w:ind w:firstLine="720"/>
        <w:jc w:val="both"/>
        <w:rPr>
          <w:sz w:val="26"/>
          <w:szCs w:val="26"/>
        </w:rPr>
      </w:pPr>
      <w:proofErr w:type="gramStart"/>
      <w:r w:rsidRPr="006D0F71">
        <w:rPr>
          <w:b/>
          <w:sz w:val="26"/>
          <w:szCs w:val="26"/>
        </w:rPr>
        <w:t>Наличие функциональных знаний:</w:t>
      </w:r>
      <w:r w:rsidRPr="006D0F71">
        <w:rPr>
          <w:sz w:val="26"/>
          <w:szCs w:val="26"/>
        </w:rPr>
        <w:t xml:space="preserve"> </w:t>
      </w:r>
      <w:r w:rsidR="000F28BE" w:rsidRPr="000F28BE">
        <w:rPr>
          <w:sz w:val="26"/>
          <w:szCs w:val="26"/>
        </w:rPr>
        <w:t>принципы, методы, технологии и механизмы осуществления контроля (надзора); виды, назначение и технологии организации проверочных процедур; понятие единого реестра проверок, процедура его формирования;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w:t>
      </w:r>
      <w:proofErr w:type="gramEnd"/>
      <w:r w:rsidR="000F28BE" w:rsidRPr="000F28BE">
        <w:rPr>
          <w:sz w:val="26"/>
          <w:szCs w:val="26"/>
        </w:rPr>
        <w:t xml:space="preserve"> основания проведения и особенности внеплановых проверок.</w:t>
      </w:r>
    </w:p>
    <w:p w:rsidR="000F28BE" w:rsidRDefault="006D0F71" w:rsidP="006D0F71">
      <w:pPr>
        <w:ind w:firstLine="720"/>
        <w:jc w:val="both"/>
        <w:rPr>
          <w:sz w:val="26"/>
          <w:szCs w:val="26"/>
        </w:rPr>
      </w:pPr>
      <w:r w:rsidRPr="006D0F71">
        <w:rPr>
          <w:b/>
          <w:sz w:val="26"/>
          <w:szCs w:val="26"/>
        </w:rPr>
        <w:t>Наличие базовых умений:</w:t>
      </w:r>
      <w:r w:rsidRPr="006D0F71">
        <w:rPr>
          <w:sz w:val="26"/>
          <w:szCs w:val="26"/>
        </w:rPr>
        <w:t xml:space="preserve"> </w:t>
      </w:r>
      <w:r w:rsidR="000F28BE" w:rsidRPr="000F28BE">
        <w:rPr>
          <w:sz w:val="26"/>
          <w:szCs w:val="26"/>
        </w:rPr>
        <w:t>умение мыслить системно (стратегически); умение планировать, рационально использовать служебное время и достигать результата; коммуникативные умения; умени</w:t>
      </w:r>
      <w:r w:rsidR="000F28BE">
        <w:rPr>
          <w:sz w:val="26"/>
          <w:szCs w:val="26"/>
        </w:rPr>
        <w:t>е управлять изменениями.</w:t>
      </w:r>
    </w:p>
    <w:p w:rsidR="000F28BE" w:rsidRDefault="006D0F71" w:rsidP="00F60961">
      <w:pPr>
        <w:ind w:firstLine="720"/>
        <w:jc w:val="both"/>
        <w:rPr>
          <w:sz w:val="26"/>
          <w:szCs w:val="26"/>
        </w:rPr>
      </w:pPr>
      <w:r w:rsidRPr="006D0F71">
        <w:rPr>
          <w:b/>
          <w:sz w:val="26"/>
          <w:szCs w:val="26"/>
        </w:rPr>
        <w:t>Наличие профессиональных умений:</w:t>
      </w:r>
      <w:r w:rsidRPr="006D0F71">
        <w:rPr>
          <w:sz w:val="26"/>
          <w:szCs w:val="26"/>
        </w:rPr>
        <w:t xml:space="preserve"> </w:t>
      </w:r>
      <w:r w:rsidR="000F28BE" w:rsidRPr="000F28BE">
        <w:rPr>
          <w:sz w:val="26"/>
          <w:szCs w:val="26"/>
        </w:rPr>
        <w:t>проведение аудиторских проверок; проведение углубленного риск факторного анализа с целью выявления основных зон риска.</w:t>
      </w:r>
    </w:p>
    <w:p w:rsidR="00465D2D" w:rsidRDefault="006D0F71" w:rsidP="00F60961">
      <w:pPr>
        <w:ind w:firstLine="720"/>
        <w:jc w:val="both"/>
        <w:rPr>
          <w:sz w:val="26"/>
          <w:szCs w:val="26"/>
        </w:rPr>
      </w:pPr>
      <w:r w:rsidRPr="006D0F71">
        <w:rPr>
          <w:b/>
          <w:sz w:val="26"/>
          <w:szCs w:val="26"/>
        </w:rPr>
        <w:t>Наличие функциональных умений:</w:t>
      </w:r>
      <w:r w:rsidRPr="006D0F71">
        <w:rPr>
          <w:sz w:val="26"/>
          <w:szCs w:val="26"/>
        </w:rPr>
        <w:t xml:space="preserve"> </w:t>
      </w:r>
      <w:r w:rsidR="000F28BE" w:rsidRPr="000F28BE">
        <w:rPr>
          <w:sz w:val="26"/>
          <w:szCs w:val="26"/>
        </w:rPr>
        <w:t>проведение плановых и внеплановых документарных (камеральных) проверок (обследований); проведение плановых и внеплановых выездных проверок; осуществление контроля исполнения предписаний, решений и других распорядительных документов.</w:t>
      </w:r>
    </w:p>
    <w:p w:rsidR="000F28BE" w:rsidRPr="00C8484E" w:rsidRDefault="000F28BE" w:rsidP="00F60961">
      <w:pPr>
        <w:ind w:firstLine="720"/>
        <w:jc w:val="both"/>
        <w:rPr>
          <w:sz w:val="26"/>
          <w:szCs w:val="26"/>
          <w:highlight w:val="yellow"/>
        </w:rPr>
      </w:pPr>
    </w:p>
    <w:p w:rsidR="00D0510A" w:rsidRPr="00C8484E" w:rsidRDefault="00D0510A" w:rsidP="00D0510A">
      <w:pPr>
        <w:ind w:left="360"/>
        <w:jc w:val="center"/>
        <w:rPr>
          <w:b/>
          <w:bCs/>
          <w:sz w:val="26"/>
          <w:szCs w:val="26"/>
        </w:rPr>
      </w:pPr>
      <w:r w:rsidRPr="00C8484E">
        <w:rPr>
          <w:sz w:val="26"/>
          <w:szCs w:val="26"/>
        </w:rPr>
        <w:tab/>
      </w:r>
      <w:r w:rsidRPr="00C8484E">
        <w:rPr>
          <w:b/>
          <w:bCs/>
          <w:sz w:val="26"/>
          <w:szCs w:val="26"/>
        </w:rPr>
        <w:t>Должностные обязанности, права и ответственность</w:t>
      </w:r>
    </w:p>
    <w:p w:rsidR="00D0510A" w:rsidRPr="00C8484E" w:rsidRDefault="00D0510A" w:rsidP="00D0510A">
      <w:pPr>
        <w:ind w:left="360"/>
        <w:jc w:val="center"/>
        <w:rPr>
          <w:b/>
          <w:bCs/>
          <w:sz w:val="26"/>
          <w:szCs w:val="26"/>
          <w:highlight w:val="yellow"/>
        </w:rPr>
      </w:pPr>
    </w:p>
    <w:p w:rsidR="00C8484E" w:rsidRPr="00C8484E" w:rsidRDefault="00C8484E" w:rsidP="00C8484E">
      <w:pPr>
        <w:ind w:firstLine="720"/>
        <w:jc w:val="both"/>
        <w:rPr>
          <w:sz w:val="26"/>
          <w:szCs w:val="26"/>
        </w:rPr>
      </w:pPr>
      <w:r w:rsidRPr="00C8484E">
        <w:rPr>
          <w:sz w:val="26"/>
          <w:szCs w:val="26"/>
        </w:rPr>
        <w:t xml:space="preserve">Основные права и обязанности </w:t>
      </w:r>
      <w:r w:rsidR="000F28BE">
        <w:rPr>
          <w:sz w:val="26"/>
          <w:szCs w:val="26"/>
        </w:rPr>
        <w:t>главного</w:t>
      </w:r>
      <w:r w:rsidRPr="00C8484E">
        <w:rPr>
          <w:sz w:val="26"/>
          <w:szCs w:val="26"/>
        </w:rPr>
        <w:t xml:space="preserve"> государственного налогового инспектора отдела, а также запреты и требования, связанные с гражданской службой, которые установлены в его отношении, предусмотрены </w:t>
      </w:r>
      <w:hyperlink r:id="rId5" w:history="1">
        <w:r w:rsidRPr="00C8484E">
          <w:rPr>
            <w:bCs/>
            <w:sz w:val="26"/>
            <w:szCs w:val="26"/>
          </w:rPr>
          <w:t>статьями 14</w:t>
        </w:r>
      </w:hyperlink>
      <w:r w:rsidRPr="00C8484E">
        <w:rPr>
          <w:b/>
          <w:sz w:val="26"/>
          <w:szCs w:val="26"/>
        </w:rPr>
        <w:t xml:space="preserve">, </w:t>
      </w:r>
      <w:hyperlink r:id="rId6" w:history="1">
        <w:r w:rsidRPr="00C8484E">
          <w:rPr>
            <w:bCs/>
            <w:sz w:val="26"/>
            <w:szCs w:val="26"/>
          </w:rPr>
          <w:t>15</w:t>
        </w:r>
      </w:hyperlink>
      <w:r w:rsidRPr="00C8484E">
        <w:rPr>
          <w:b/>
          <w:sz w:val="26"/>
          <w:szCs w:val="26"/>
        </w:rPr>
        <w:t xml:space="preserve">, </w:t>
      </w:r>
      <w:hyperlink r:id="rId7" w:history="1">
        <w:r w:rsidRPr="00C8484E">
          <w:rPr>
            <w:bCs/>
            <w:sz w:val="26"/>
            <w:szCs w:val="26"/>
          </w:rPr>
          <w:t>17</w:t>
        </w:r>
      </w:hyperlink>
      <w:r w:rsidRPr="00C8484E">
        <w:rPr>
          <w:b/>
          <w:sz w:val="26"/>
          <w:szCs w:val="26"/>
        </w:rPr>
        <w:t xml:space="preserve">, </w:t>
      </w:r>
      <w:hyperlink r:id="rId8" w:history="1">
        <w:r w:rsidRPr="00C8484E">
          <w:rPr>
            <w:bCs/>
            <w:sz w:val="26"/>
            <w:szCs w:val="26"/>
          </w:rPr>
          <w:t>18</w:t>
        </w:r>
      </w:hyperlink>
      <w:r w:rsidRPr="00C8484E">
        <w:rPr>
          <w:sz w:val="26"/>
          <w:szCs w:val="26"/>
        </w:rPr>
        <w:t>, 19, 20, 20.1, 20.2 Федерального закона от 27.07.2004 № 79-ФЗ «О государственной гражданской службе Российской Федерации».</w:t>
      </w:r>
    </w:p>
    <w:p w:rsidR="00C8484E" w:rsidRPr="00C8484E" w:rsidRDefault="00C8484E" w:rsidP="00C8484E">
      <w:pPr>
        <w:autoSpaceDE w:val="0"/>
        <w:autoSpaceDN w:val="0"/>
        <w:adjustRightInd w:val="0"/>
        <w:ind w:firstLine="708"/>
        <w:jc w:val="both"/>
        <w:rPr>
          <w:sz w:val="26"/>
          <w:szCs w:val="26"/>
        </w:rPr>
      </w:pPr>
      <w:r w:rsidRPr="00C8484E">
        <w:rPr>
          <w:sz w:val="26"/>
          <w:szCs w:val="26"/>
        </w:rPr>
        <w:t xml:space="preserve">В целях реализации задач и функций, возложенных на отдел контроля налоговых органов, </w:t>
      </w:r>
      <w:r w:rsidR="00147408">
        <w:rPr>
          <w:sz w:val="26"/>
          <w:szCs w:val="26"/>
        </w:rPr>
        <w:t>главный</w:t>
      </w:r>
      <w:r w:rsidRPr="00C8484E">
        <w:rPr>
          <w:sz w:val="26"/>
          <w:szCs w:val="26"/>
        </w:rPr>
        <w:t xml:space="preserve"> государственный налоговый инспектор обязан: </w:t>
      </w:r>
    </w:p>
    <w:p w:rsidR="000F28BE" w:rsidRPr="000F28BE" w:rsidRDefault="00C8484E" w:rsidP="000F28BE">
      <w:pPr>
        <w:tabs>
          <w:tab w:val="left" w:pos="993"/>
        </w:tabs>
        <w:jc w:val="both"/>
        <w:rPr>
          <w:sz w:val="26"/>
          <w:szCs w:val="26"/>
        </w:rPr>
      </w:pPr>
      <w:r>
        <w:rPr>
          <w:sz w:val="26"/>
          <w:szCs w:val="26"/>
        </w:rPr>
        <w:tab/>
      </w:r>
      <w:r w:rsidR="000F28BE" w:rsidRPr="000F28BE">
        <w:rPr>
          <w:sz w:val="26"/>
          <w:szCs w:val="26"/>
        </w:rPr>
        <w:t>обеспечивать качественную и своевременную подготовку документов, выполнять поручения начальника отдела и заместителя начальника отдела;</w:t>
      </w:r>
    </w:p>
    <w:p w:rsidR="000F28BE" w:rsidRPr="000F28BE" w:rsidRDefault="000F28BE" w:rsidP="000F28BE">
      <w:pPr>
        <w:tabs>
          <w:tab w:val="left" w:pos="993"/>
        </w:tabs>
        <w:jc w:val="both"/>
        <w:rPr>
          <w:sz w:val="26"/>
          <w:szCs w:val="26"/>
        </w:rPr>
      </w:pPr>
      <w:r w:rsidRPr="000F28BE">
        <w:rPr>
          <w:sz w:val="26"/>
          <w:szCs w:val="26"/>
        </w:rPr>
        <w:tab/>
      </w:r>
      <w:proofErr w:type="gramStart"/>
      <w:r w:rsidRPr="000F28BE">
        <w:rPr>
          <w:sz w:val="26"/>
          <w:szCs w:val="26"/>
        </w:rPr>
        <w:t xml:space="preserve">разрабатывать организационно–распорядительные документы по организации внутреннего аудита налоговых органов по проведению </w:t>
      </w:r>
      <w:proofErr w:type="spellStart"/>
      <w:r w:rsidRPr="000F28BE">
        <w:rPr>
          <w:sz w:val="26"/>
          <w:szCs w:val="26"/>
        </w:rPr>
        <w:t>предпроверочного</w:t>
      </w:r>
      <w:proofErr w:type="spellEnd"/>
      <w:r w:rsidRPr="000F28BE">
        <w:rPr>
          <w:sz w:val="26"/>
          <w:szCs w:val="26"/>
        </w:rPr>
        <w:t xml:space="preserve"> анализа, аудиторских проверок и </w:t>
      </w:r>
      <w:proofErr w:type="spellStart"/>
      <w:r w:rsidRPr="000F28BE">
        <w:rPr>
          <w:sz w:val="26"/>
          <w:szCs w:val="26"/>
        </w:rPr>
        <w:t>постпроверочного</w:t>
      </w:r>
      <w:proofErr w:type="spellEnd"/>
      <w:r w:rsidRPr="000F28BE">
        <w:rPr>
          <w:sz w:val="26"/>
          <w:szCs w:val="26"/>
        </w:rPr>
        <w:t xml:space="preserve"> контроля за устранением выявленных нарушений и недостатков, а также по организации и проведению внутреннего финансового аудита и ведомственного контроля за соблюдением законодательства Российской Федерации и иных нормативных правовых актов о контрактной системе в сфере закупок товаров, работ, услуг для обеспечения государственных нужд в</w:t>
      </w:r>
      <w:proofErr w:type="gramEnd"/>
      <w:r w:rsidRPr="000F28BE">
        <w:rPr>
          <w:sz w:val="26"/>
          <w:szCs w:val="26"/>
        </w:rPr>
        <w:t xml:space="preserve"> </w:t>
      </w:r>
      <w:proofErr w:type="gramStart"/>
      <w:r w:rsidRPr="000F28BE">
        <w:rPr>
          <w:sz w:val="26"/>
          <w:szCs w:val="26"/>
        </w:rPr>
        <w:t>отношении</w:t>
      </w:r>
      <w:proofErr w:type="gramEnd"/>
      <w:r w:rsidRPr="000F28BE">
        <w:rPr>
          <w:sz w:val="26"/>
          <w:szCs w:val="26"/>
        </w:rPr>
        <w:t xml:space="preserve"> подведомственных Управлению заказчиков (далее ведомственный контроль в сфере закупок для обеспечения федеральных нужд);</w:t>
      </w:r>
    </w:p>
    <w:p w:rsidR="000F28BE" w:rsidRPr="000F28BE" w:rsidRDefault="000F28BE" w:rsidP="000F28BE">
      <w:pPr>
        <w:tabs>
          <w:tab w:val="left" w:pos="993"/>
        </w:tabs>
        <w:jc w:val="both"/>
        <w:rPr>
          <w:sz w:val="26"/>
          <w:szCs w:val="26"/>
        </w:rPr>
      </w:pPr>
      <w:r w:rsidRPr="000F28BE">
        <w:rPr>
          <w:sz w:val="26"/>
          <w:szCs w:val="26"/>
        </w:rPr>
        <w:tab/>
        <w:t>разрабатывать планы-графики аудиторских проверок внутреннего аудита налоговых органов, внутреннего финансового аудита структурных подразделений Управления, а также подведомственных Управлению распорядителей (получателей) средств федерального бюджета, администраторов доходов федерального бюджета, ведомственного контроля в сфере закупок для обеспечения федеральных нужд;</w:t>
      </w:r>
    </w:p>
    <w:p w:rsidR="000F28BE" w:rsidRPr="000F28BE" w:rsidRDefault="000F28BE" w:rsidP="000F28BE">
      <w:pPr>
        <w:tabs>
          <w:tab w:val="left" w:pos="993"/>
        </w:tabs>
        <w:jc w:val="both"/>
        <w:rPr>
          <w:sz w:val="26"/>
          <w:szCs w:val="26"/>
        </w:rPr>
      </w:pPr>
      <w:r w:rsidRPr="000F28BE">
        <w:rPr>
          <w:sz w:val="26"/>
          <w:szCs w:val="26"/>
        </w:rPr>
        <w:tab/>
      </w:r>
      <w:proofErr w:type="gramStart"/>
      <w:r w:rsidRPr="000F28BE">
        <w:rPr>
          <w:sz w:val="26"/>
          <w:szCs w:val="26"/>
        </w:rPr>
        <w:t xml:space="preserve">организовывать и осуществлять внутренний аудит налоговых органов области, в части соблюдения ими требований законодательства, нормативных правовых актов, внутренних документов ФНС России, Управления при выполнении задач и функций, отнесенных к компетенции Управления, а также организовывать и осуществлять внутренний финансовый аудит в форме проведения в установленном порядке проверок структурных подразделений Управления, а также подведомственных Управлению </w:t>
      </w:r>
      <w:r w:rsidRPr="000F28BE">
        <w:rPr>
          <w:sz w:val="26"/>
          <w:szCs w:val="26"/>
        </w:rPr>
        <w:lastRenderedPageBreak/>
        <w:t>распорядителей (получателей) средств федерального бюджета, администраторов доходов</w:t>
      </w:r>
      <w:proofErr w:type="gramEnd"/>
      <w:r w:rsidRPr="000F28BE">
        <w:rPr>
          <w:sz w:val="26"/>
          <w:szCs w:val="26"/>
        </w:rPr>
        <w:t xml:space="preserve"> федерального бюджета, ведомственный контроль в сфере закупок для обеспечения федеральных нужд;</w:t>
      </w:r>
    </w:p>
    <w:p w:rsidR="000F28BE" w:rsidRPr="000F28BE" w:rsidRDefault="000F28BE" w:rsidP="000F28BE">
      <w:pPr>
        <w:tabs>
          <w:tab w:val="left" w:pos="993"/>
        </w:tabs>
        <w:jc w:val="both"/>
        <w:rPr>
          <w:sz w:val="26"/>
          <w:szCs w:val="26"/>
        </w:rPr>
      </w:pPr>
      <w:r w:rsidRPr="000F28BE">
        <w:rPr>
          <w:sz w:val="26"/>
          <w:szCs w:val="26"/>
        </w:rPr>
        <w:tab/>
        <w:t xml:space="preserve">участвовать в проведении комплексных (руководитель проверки) и тематических аудиторских проверок, в проведении дистанционного мониторинга и </w:t>
      </w:r>
      <w:proofErr w:type="spellStart"/>
      <w:r w:rsidRPr="000F28BE">
        <w:rPr>
          <w:sz w:val="26"/>
          <w:szCs w:val="26"/>
        </w:rPr>
        <w:t>постпроверочного</w:t>
      </w:r>
      <w:proofErr w:type="spellEnd"/>
      <w:r w:rsidRPr="000F28BE">
        <w:rPr>
          <w:sz w:val="26"/>
          <w:szCs w:val="26"/>
        </w:rPr>
        <w:t xml:space="preserve"> контроля работы инспекций по вопросам деятельности отдела;</w:t>
      </w:r>
    </w:p>
    <w:p w:rsidR="000F28BE" w:rsidRPr="000F28BE" w:rsidRDefault="000F28BE" w:rsidP="000F28BE">
      <w:pPr>
        <w:tabs>
          <w:tab w:val="left" w:pos="993"/>
        </w:tabs>
        <w:jc w:val="both"/>
        <w:rPr>
          <w:sz w:val="26"/>
          <w:szCs w:val="26"/>
        </w:rPr>
      </w:pPr>
      <w:r w:rsidRPr="000F28BE">
        <w:rPr>
          <w:sz w:val="26"/>
          <w:szCs w:val="26"/>
        </w:rPr>
        <w:tab/>
        <w:t>координировать работу по проведению мероприятий дистанционного мониторинга и самостоятельного контроля структурными подразделениями Управления;</w:t>
      </w:r>
    </w:p>
    <w:p w:rsidR="000F28BE" w:rsidRPr="000F28BE" w:rsidRDefault="000F28BE" w:rsidP="000F28BE">
      <w:pPr>
        <w:tabs>
          <w:tab w:val="left" w:pos="993"/>
        </w:tabs>
        <w:jc w:val="both"/>
        <w:rPr>
          <w:sz w:val="26"/>
          <w:szCs w:val="26"/>
        </w:rPr>
      </w:pPr>
      <w:r w:rsidRPr="000F28BE">
        <w:rPr>
          <w:sz w:val="26"/>
          <w:szCs w:val="26"/>
        </w:rPr>
        <w:tab/>
        <w:t xml:space="preserve">осуществлять самостоятельный контроль, включающий в себя совокупность осуществляемых Управлением мер, направленных на своевременное и качественное исполнение налоговыми органами и их должностными лицами требований и норм законодательных, иных нормативных правовых актов Российской Федерации, актов ФНС России в целях обеспечения качества и эффективности деятельности налоговых органов, повышение дисциплины и ответственности работников указанных налоговых </w:t>
      </w:r>
      <w:proofErr w:type="gramStart"/>
      <w:r w:rsidRPr="000F28BE">
        <w:rPr>
          <w:sz w:val="26"/>
          <w:szCs w:val="26"/>
        </w:rPr>
        <w:t>органов</w:t>
      </w:r>
      <w:proofErr w:type="gramEnd"/>
      <w:r w:rsidRPr="000F28BE">
        <w:rPr>
          <w:sz w:val="26"/>
          <w:szCs w:val="26"/>
        </w:rPr>
        <w:t xml:space="preserve"> при выполнении возложенных на них обязанностей;</w:t>
      </w:r>
    </w:p>
    <w:p w:rsidR="000F28BE" w:rsidRPr="000F28BE" w:rsidRDefault="000F28BE" w:rsidP="000F28BE">
      <w:pPr>
        <w:tabs>
          <w:tab w:val="left" w:pos="993"/>
        </w:tabs>
        <w:jc w:val="both"/>
        <w:rPr>
          <w:sz w:val="26"/>
          <w:szCs w:val="26"/>
        </w:rPr>
      </w:pPr>
      <w:r w:rsidRPr="000F28BE">
        <w:rPr>
          <w:sz w:val="26"/>
          <w:szCs w:val="26"/>
        </w:rPr>
        <w:tab/>
        <w:t xml:space="preserve">координировать работу структурных подразделений Управления по проведению </w:t>
      </w:r>
      <w:proofErr w:type="spellStart"/>
      <w:r w:rsidRPr="000F28BE">
        <w:rPr>
          <w:sz w:val="26"/>
          <w:szCs w:val="26"/>
        </w:rPr>
        <w:t>предпроверочного</w:t>
      </w:r>
      <w:proofErr w:type="spellEnd"/>
      <w:r w:rsidRPr="000F28BE">
        <w:rPr>
          <w:sz w:val="26"/>
          <w:szCs w:val="26"/>
        </w:rPr>
        <w:t xml:space="preserve"> анализа и проведению комплексных и тематических аудиторских проверок, рассмотрению и реализации материалов проверок, осуществлению </w:t>
      </w:r>
      <w:proofErr w:type="spellStart"/>
      <w:r w:rsidRPr="000F28BE">
        <w:rPr>
          <w:sz w:val="26"/>
          <w:szCs w:val="26"/>
        </w:rPr>
        <w:t>постпроверочного</w:t>
      </w:r>
      <w:proofErr w:type="spellEnd"/>
      <w:r w:rsidRPr="000F28BE">
        <w:rPr>
          <w:sz w:val="26"/>
          <w:szCs w:val="26"/>
        </w:rPr>
        <w:t xml:space="preserve"> контроля;</w:t>
      </w:r>
    </w:p>
    <w:p w:rsidR="000F28BE" w:rsidRPr="000F28BE" w:rsidRDefault="000F28BE" w:rsidP="000F28BE">
      <w:pPr>
        <w:tabs>
          <w:tab w:val="left" w:pos="993"/>
        </w:tabs>
        <w:jc w:val="both"/>
        <w:rPr>
          <w:sz w:val="26"/>
          <w:szCs w:val="26"/>
        </w:rPr>
      </w:pPr>
      <w:r w:rsidRPr="000F28BE">
        <w:rPr>
          <w:sz w:val="26"/>
          <w:szCs w:val="26"/>
        </w:rPr>
        <w:tab/>
        <w:t>готовить заключения (отчеты) по материалам проверок внутреннего аудита налоговых органов, внутреннего финансового аудита структурных подразделений Управления, а также подведомственных Управлению распорядителей (получателей) средств федерального бюджета, администраторов доходов федерального бюджета,  ведомственного контроля в сфере закупок для обеспечения федеральных нужд, и представлять руководителю Управления предложения о принятии мер к должностным лицам;</w:t>
      </w:r>
    </w:p>
    <w:p w:rsidR="000F28BE" w:rsidRPr="000F28BE" w:rsidRDefault="000F28BE" w:rsidP="000F28BE">
      <w:pPr>
        <w:tabs>
          <w:tab w:val="left" w:pos="993"/>
        </w:tabs>
        <w:jc w:val="both"/>
        <w:rPr>
          <w:sz w:val="26"/>
          <w:szCs w:val="26"/>
        </w:rPr>
      </w:pPr>
      <w:r w:rsidRPr="000F28BE">
        <w:rPr>
          <w:sz w:val="26"/>
          <w:szCs w:val="26"/>
        </w:rPr>
        <w:tab/>
        <w:t>осуществлять организационное и информационное взаимодействие со структурными подразделениями Управления по вопросам, относящимся к внутреннему аудиту деятельности налоговых органов области, внутреннему финансовому аудиту, ведомственному контролю в сфере закупок для обеспечения федеральных нужд;</w:t>
      </w:r>
    </w:p>
    <w:p w:rsidR="000F28BE" w:rsidRPr="000F28BE" w:rsidRDefault="000F28BE" w:rsidP="000F28BE">
      <w:pPr>
        <w:tabs>
          <w:tab w:val="left" w:pos="993"/>
        </w:tabs>
        <w:jc w:val="both"/>
        <w:rPr>
          <w:sz w:val="26"/>
          <w:szCs w:val="26"/>
        </w:rPr>
      </w:pPr>
      <w:r w:rsidRPr="000F28BE">
        <w:rPr>
          <w:sz w:val="26"/>
          <w:szCs w:val="26"/>
        </w:rPr>
        <w:tab/>
        <w:t>осуществлять анализ и обобщение материалов по итогам аудиторских проверок, проведенных Отделом, и участвовать в подготовке аналитических обзоров о выявленных недостатках и нарушениях в работе подведомственных налоговых органов;</w:t>
      </w:r>
    </w:p>
    <w:p w:rsidR="000F28BE" w:rsidRPr="000F28BE" w:rsidRDefault="000F28BE" w:rsidP="000F28BE">
      <w:pPr>
        <w:tabs>
          <w:tab w:val="left" w:pos="993"/>
        </w:tabs>
        <w:jc w:val="both"/>
        <w:rPr>
          <w:sz w:val="26"/>
          <w:szCs w:val="26"/>
        </w:rPr>
      </w:pPr>
      <w:r w:rsidRPr="000F28BE">
        <w:rPr>
          <w:sz w:val="26"/>
          <w:szCs w:val="26"/>
        </w:rPr>
        <w:tab/>
        <w:t>взаимодействовать с региональными и территориальными органами исполнительной власти и иными ведомствами и учреждениями по вопросам, отнесенным к компетенции Отдела;</w:t>
      </w:r>
    </w:p>
    <w:p w:rsidR="000F28BE" w:rsidRPr="000F28BE" w:rsidRDefault="000F28BE" w:rsidP="000F28BE">
      <w:pPr>
        <w:tabs>
          <w:tab w:val="left" w:pos="993"/>
        </w:tabs>
        <w:jc w:val="both"/>
        <w:rPr>
          <w:sz w:val="26"/>
          <w:szCs w:val="26"/>
        </w:rPr>
      </w:pPr>
      <w:r w:rsidRPr="000F28BE">
        <w:rPr>
          <w:sz w:val="26"/>
          <w:szCs w:val="26"/>
        </w:rPr>
        <w:tab/>
        <w:t>осуществлять эффективное внедрение, обеспечение стабильной работы и результативности технологических процессов по вопросам, отнесенным к компетенции Отдела;</w:t>
      </w:r>
    </w:p>
    <w:p w:rsidR="000F28BE" w:rsidRPr="000F28BE" w:rsidRDefault="000F28BE" w:rsidP="000F28BE">
      <w:pPr>
        <w:tabs>
          <w:tab w:val="left" w:pos="993"/>
        </w:tabs>
        <w:jc w:val="both"/>
        <w:rPr>
          <w:sz w:val="26"/>
          <w:szCs w:val="26"/>
        </w:rPr>
      </w:pPr>
      <w:r w:rsidRPr="000F28BE">
        <w:rPr>
          <w:sz w:val="26"/>
          <w:szCs w:val="26"/>
        </w:rPr>
        <w:tab/>
        <w:t>осуществлять ведение специализированных информационных ресурсов по вопросам, отнесенным к компетенции Отдела;</w:t>
      </w:r>
    </w:p>
    <w:p w:rsidR="000F28BE" w:rsidRPr="000F28BE" w:rsidRDefault="000F28BE" w:rsidP="000F28BE">
      <w:pPr>
        <w:tabs>
          <w:tab w:val="left" w:pos="993"/>
        </w:tabs>
        <w:jc w:val="both"/>
        <w:rPr>
          <w:sz w:val="26"/>
          <w:szCs w:val="26"/>
        </w:rPr>
      </w:pPr>
      <w:r w:rsidRPr="000F28BE">
        <w:rPr>
          <w:sz w:val="26"/>
          <w:szCs w:val="26"/>
        </w:rPr>
        <w:tab/>
        <w:t>обеспечивать базовый, расширенный и специальный уровни профессиональных знаний и навыков государственных гражданских служащих в области информационно-коммуникационных технологий в части деятельности Отдела;</w:t>
      </w:r>
    </w:p>
    <w:p w:rsidR="000F28BE" w:rsidRPr="000F28BE" w:rsidRDefault="000F28BE" w:rsidP="000F28BE">
      <w:pPr>
        <w:tabs>
          <w:tab w:val="left" w:pos="993"/>
        </w:tabs>
        <w:jc w:val="both"/>
        <w:rPr>
          <w:sz w:val="26"/>
          <w:szCs w:val="26"/>
        </w:rPr>
      </w:pPr>
      <w:r w:rsidRPr="000F28BE">
        <w:rPr>
          <w:sz w:val="26"/>
          <w:szCs w:val="26"/>
        </w:rPr>
        <w:tab/>
        <w:t>обеспечивать в пределах своей компетенции защиту сведений, составляющих государственную тайну;</w:t>
      </w:r>
    </w:p>
    <w:p w:rsidR="000F28BE" w:rsidRPr="000F28BE" w:rsidRDefault="000F28BE" w:rsidP="000F28BE">
      <w:pPr>
        <w:tabs>
          <w:tab w:val="left" w:pos="993"/>
        </w:tabs>
        <w:jc w:val="both"/>
        <w:rPr>
          <w:sz w:val="26"/>
          <w:szCs w:val="26"/>
        </w:rPr>
      </w:pPr>
      <w:r w:rsidRPr="000F28BE">
        <w:rPr>
          <w:sz w:val="26"/>
          <w:szCs w:val="26"/>
        </w:rPr>
        <w:tab/>
        <w:t>обеспечивать контроль исполнения законодательства и нормативных правовых актов по противодействию коррупции, соблюдения государственными гражданскими служащими запретов, ограничений, обязательств и правил служебного поведения в части деятельности Отдела;</w:t>
      </w:r>
      <w:r w:rsidRPr="000F28BE">
        <w:rPr>
          <w:sz w:val="26"/>
          <w:szCs w:val="26"/>
        </w:rPr>
        <w:cr/>
      </w:r>
    </w:p>
    <w:p w:rsidR="000F28BE" w:rsidRPr="000F28BE" w:rsidRDefault="000F28BE" w:rsidP="000F28BE">
      <w:pPr>
        <w:tabs>
          <w:tab w:val="left" w:pos="993"/>
        </w:tabs>
        <w:jc w:val="both"/>
        <w:rPr>
          <w:sz w:val="26"/>
          <w:szCs w:val="26"/>
        </w:rPr>
      </w:pPr>
      <w:r w:rsidRPr="000F28BE">
        <w:rPr>
          <w:sz w:val="26"/>
          <w:szCs w:val="26"/>
        </w:rPr>
        <w:tab/>
        <w:t>вести делопроизводство, организовывать хранение документов Отдела, осуществлять их передачу на архивное хранение;</w:t>
      </w:r>
    </w:p>
    <w:p w:rsidR="000F28BE" w:rsidRPr="000F28BE" w:rsidRDefault="000F28BE" w:rsidP="000F28BE">
      <w:pPr>
        <w:tabs>
          <w:tab w:val="left" w:pos="993"/>
        </w:tabs>
        <w:jc w:val="both"/>
        <w:rPr>
          <w:sz w:val="26"/>
          <w:szCs w:val="26"/>
        </w:rPr>
      </w:pPr>
      <w:r w:rsidRPr="000F28BE">
        <w:rPr>
          <w:sz w:val="26"/>
          <w:szCs w:val="26"/>
        </w:rPr>
        <w:tab/>
        <w:t>организовывать и выполнять мероприятия по мобилизационной подготовке Отдела к работе в военное время и в условиях военного и чрезвычайного положения;</w:t>
      </w:r>
    </w:p>
    <w:p w:rsidR="000F28BE" w:rsidRPr="000F28BE" w:rsidRDefault="000F28BE" w:rsidP="000F28BE">
      <w:pPr>
        <w:tabs>
          <w:tab w:val="left" w:pos="993"/>
        </w:tabs>
        <w:jc w:val="both"/>
        <w:rPr>
          <w:sz w:val="26"/>
          <w:szCs w:val="26"/>
        </w:rPr>
      </w:pPr>
      <w:r w:rsidRPr="000F28BE">
        <w:rPr>
          <w:sz w:val="26"/>
          <w:szCs w:val="26"/>
        </w:rPr>
        <w:tab/>
        <w:t>организовывать и выполнять предусмотренные законодательством Российской Федерации мероприятия по вопросам поддержания готовности Отдела к ведению гражданской обороны;</w:t>
      </w:r>
    </w:p>
    <w:p w:rsidR="000F28BE" w:rsidRPr="000F28BE" w:rsidRDefault="000F28BE" w:rsidP="000F28BE">
      <w:pPr>
        <w:tabs>
          <w:tab w:val="left" w:pos="993"/>
        </w:tabs>
        <w:jc w:val="both"/>
        <w:rPr>
          <w:sz w:val="26"/>
          <w:szCs w:val="26"/>
        </w:rPr>
      </w:pPr>
      <w:r w:rsidRPr="000F28BE">
        <w:rPr>
          <w:sz w:val="26"/>
          <w:szCs w:val="26"/>
        </w:rPr>
        <w:tab/>
        <w:t>осуществлять методическую деятельность по вопросам, отнесенным к компетенции Отдела;</w:t>
      </w:r>
    </w:p>
    <w:p w:rsidR="000F28BE" w:rsidRPr="000F28BE" w:rsidRDefault="000F28BE" w:rsidP="000F28BE">
      <w:pPr>
        <w:tabs>
          <w:tab w:val="left" w:pos="993"/>
        </w:tabs>
        <w:jc w:val="both"/>
        <w:rPr>
          <w:sz w:val="26"/>
          <w:szCs w:val="26"/>
        </w:rPr>
      </w:pPr>
      <w:r w:rsidRPr="000F28BE">
        <w:rPr>
          <w:sz w:val="26"/>
          <w:szCs w:val="26"/>
        </w:rPr>
        <w:tab/>
        <w:t>организовывать внутренний контроль деятельности налоговых органов области по направлениям деятельности налоговых органов, относящимся к компетенции Отдела, в том числе разрабатывать организационно-распорядительные документы по организации системы внутреннего контроля, и участвовать в его проведении;</w:t>
      </w:r>
    </w:p>
    <w:p w:rsidR="000F28BE" w:rsidRPr="000F28BE" w:rsidRDefault="000F28BE" w:rsidP="000F28BE">
      <w:pPr>
        <w:tabs>
          <w:tab w:val="left" w:pos="993"/>
        </w:tabs>
        <w:jc w:val="both"/>
        <w:rPr>
          <w:sz w:val="26"/>
          <w:szCs w:val="26"/>
        </w:rPr>
      </w:pPr>
      <w:r w:rsidRPr="000F28BE">
        <w:rPr>
          <w:sz w:val="26"/>
          <w:szCs w:val="26"/>
        </w:rPr>
        <w:tab/>
        <w:t>не совершать поступки, порочащие честь и достоинство государственного служащего;</w:t>
      </w:r>
    </w:p>
    <w:p w:rsidR="000F28BE" w:rsidRPr="000F28BE" w:rsidRDefault="000F28BE" w:rsidP="000F28BE">
      <w:pPr>
        <w:tabs>
          <w:tab w:val="left" w:pos="993"/>
        </w:tabs>
        <w:jc w:val="both"/>
        <w:rPr>
          <w:sz w:val="26"/>
          <w:szCs w:val="26"/>
        </w:rPr>
      </w:pPr>
      <w:r w:rsidRPr="000F28BE">
        <w:rPr>
          <w:sz w:val="26"/>
          <w:szCs w:val="26"/>
        </w:rPr>
        <w:tab/>
        <w:t>поддерживать уровень квалификации, необходимый для надлежащего выполнения  должностных обязанностей;</w:t>
      </w:r>
    </w:p>
    <w:p w:rsidR="000F28BE" w:rsidRPr="000F28BE" w:rsidRDefault="000F28BE" w:rsidP="000F28BE">
      <w:pPr>
        <w:tabs>
          <w:tab w:val="left" w:pos="993"/>
        </w:tabs>
        <w:jc w:val="both"/>
        <w:rPr>
          <w:sz w:val="26"/>
          <w:szCs w:val="26"/>
        </w:rPr>
      </w:pPr>
      <w:r w:rsidRPr="000F28BE">
        <w:rPr>
          <w:sz w:val="26"/>
          <w:szCs w:val="26"/>
        </w:rPr>
        <w:tab/>
        <w:t>соблюдать ограничения, не нарушать запреты, которые установлены законодательством Российской Федерации для государственных гражданских служащих;</w:t>
      </w:r>
    </w:p>
    <w:p w:rsidR="000F28BE" w:rsidRPr="000F28BE" w:rsidRDefault="000F28BE" w:rsidP="000F28BE">
      <w:pPr>
        <w:tabs>
          <w:tab w:val="left" w:pos="993"/>
        </w:tabs>
        <w:jc w:val="both"/>
        <w:rPr>
          <w:sz w:val="26"/>
          <w:szCs w:val="26"/>
        </w:rPr>
      </w:pPr>
      <w:r w:rsidRPr="000F28BE">
        <w:rPr>
          <w:sz w:val="26"/>
          <w:szCs w:val="26"/>
        </w:rPr>
        <w:tab/>
        <w:t>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принимает меры по предотвращению такого конфликта;</w:t>
      </w:r>
    </w:p>
    <w:p w:rsidR="000F28BE" w:rsidRPr="000F28BE" w:rsidRDefault="000F28BE" w:rsidP="000F28BE">
      <w:pPr>
        <w:tabs>
          <w:tab w:val="left" w:pos="993"/>
        </w:tabs>
        <w:jc w:val="both"/>
        <w:rPr>
          <w:sz w:val="26"/>
          <w:szCs w:val="26"/>
        </w:rPr>
      </w:pPr>
      <w:r w:rsidRPr="000F28BE">
        <w:rPr>
          <w:sz w:val="26"/>
          <w:szCs w:val="26"/>
        </w:rPr>
        <w:tab/>
        <w:t>обеспечивать сохранность и целевое использование государственного имущества, закрепленного за отделом;</w:t>
      </w:r>
    </w:p>
    <w:p w:rsidR="00903E25" w:rsidRDefault="000F28BE" w:rsidP="000F28BE">
      <w:pPr>
        <w:tabs>
          <w:tab w:val="left" w:pos="993"/>
        </w:tabs>
        <w:jc w:val="both"/>
        <w:rPr>
          <w:sz w:val="26"/>
          <w:szCs w:val="26"/>
        </w:rPr>
      </w:pPr>
      <w:r w:rsidRPr="000F28BE">
        <w:rPr>
          <w:sz w:val="26"/>
          <w:szCs w:val="26"/>
        </w:rPr>
        <w:tab/>
        <w:t>выполнять поручения руководителя Управления, заместителей руководителя Управления, начальника и заместителя начальника отдела.</w:t>
      </w:r>
    </w:p>
    <w:p w:rsidR="000F28BE" w:rsidRPr="00C8484E" w:rsidRDefault="000F28BE" w:rsidP="000F28BE">
      <w:pPr>
        <w:tabs>
          <w:tab w:val="left" w:pos="993"/>
        </w:tabs>
        <w:jc w:val="both"/>
        <w:rPr>
          <w:sz w:val="26"/>
          <w:szCs w:val="26"/>
        </w:rPr>
      </w:pPr>
    </w:p>
    <w:p w:rsidR="00C8484E" w:rsidRPr="00C8484E" w:rsidRDefault="00C8484E" w:rsidP="00C8484E">
      <w:pPr>
        <w:widowControl w:val="0"/>
        <w:spacing w:before="20"/>
        <w:ind w:firstLine="709"/>
        <w:jc w:val="both"/>
        <w:rPr>
          <w:b/>
          <w:sz w:val="26"/>
          <w:szCs w:val="26"/>
        </w:rPr>
      </w:pPr>
      <w:r w:rsidRPr="00C8484E">
        <w:rPr>
          <w:sz w:val="26"/>
          <w:szCs w:val="26"/>
        </w:rPr>
        <w:t xml:space="preserve">В целях исполнения возложенных должностных обязанностей </w:t>
      </w:r>
      <w:r w:rsidR="000F28BE">
        <w:rPr>
          <w:b/>
          <w:sz w:val="26"/>
          <w:szCs w:val="26"/>
        </w:rPr>
        <w:t xml:space="preserve">главный </w:t>
      </w:r>
      <w:r w:rsidRPr="00C8484E">
        <w:rPr>
          <w:b/>
          <w:sz w:val="26"/>
          <w:szCs w:val="26"/>
        </w:rPr>
        <w:t>государственный налоговый инспектор имеет право:</w:t>
      </w:r>
    </w:p>
    <w:p w:rsidR="000F28BE" w:rsidRPr="000F28BE" w:rsidRDefault="00C8484E" w:rsidP="000F28BE">
      <w:pPr>
        <w:tabs>
          <w:tab w:val="left" w:pos="993"/>
        </w:tabs>
        <w:jc w:val="both"/>
        <w:rPr>
          <w:sz w:val="26"/>
          <w:szCs w:val="26"/>
        </w:rPr>
      </w:pPr>
      <w:r w:rsidRPr="00C8484E">
        <w:rPr>
          <w:sz w:val="26"/>
          <w:szCs w:val="26"/>
        </w:rPr>
        <w:tab/>
      </w:r>
      <w:r w:rsidR="000F28BE" w:rsidRPr="000F28BE">
        <w:rPr>
          <w:sz w:val="26"/>
          <w:szCs w:val="26"/>
        </w:rPr>
        <w:t>вести переписку и осуществлять другие способы передачи информации по вопросам, входящим в компетенцию отдела, в соответствии с действующей инструкцией по делопроизводству Управления;</w:t>
      </w:r>
    </w:p>
    <w:p w:rsidR="000F28BE" w:rsidRPr="000F28BE" w:rsidRDefault="000F28BE" w:rsidP="000F28BE">
      <w:pPr>
        <w:tabs>
          <w:tab w:val="left" w:pos="993"/>
        </w:tabs>
        <w:jc w:val="both"/>
        <w:rPr>
          <w:sz w:val="26"/>
          <w:szCs w:val="26"/>
        </w:rPr>
      </w:pPr>
      <w:r w:rsidRPr="000F28BE">
        <w:rPr>
          <w:sz w:val="26"/>
          <w:szCs w:val="26"/>
        </w:rPr>
        <w:tab/>
        <w:t>вносить предложения по совершенствованию работы Управления по контролируемому направлению;</w:t>
      </w:r>
    </w:p>
    <w:p w:rsidR="000F28BE" w:rsidRPr="000F28BE" w:rsidRDefault="000F28BE" w:rsidP="000F28BE">
      <w:pPr>
        <w:tabs>
          <w:tab w:val="left" w:pos="993"/>
        </w:tabs>
        <w:jc w:val="both"/>
        <w:rPr>
          <w:sz w:val="26"/>
          <w:szCs w:val="26"/>
        </w:rPr>
      </w:pPr>
      <w:r w:rsidRPr="000F28BE">
        <w:rPr>
          <w:sz w:val="26"/>
          <w:szCs w:val="26"/>
        </w:rPr>
        <w:tab/>
        <w:t>принимать участие в подготовке проектов приказов, указаний, положений, инструкций и других документов по вопросам, определенным настоящим должностным регламентом;</w:t>
      </w:r>
    </w:p>
    <w:p w:rsidR="000F28BE" w:rsidRPr="000F28BE" w:rsidRDefault="000F28BE" w:rsidP="000F28BE">
      <w:pPr>
        <w:tabs>
          <w:tab w:val="left" w:pos="993"/>
        </w:tabs>
        <w:jc w:val="both"/>
        <w:rPr>
          <w:sz w:val="26"/>
          <w:szCs w:val="26"/>
        </w:rPr>
      </w:pPr>
      <w:r w:rsidRPr="000F28BE">
        <w:rPr>
          <w:sz w:val="26"/>
          <w:szCs w:val="26"/>
        </w:rPr>
        <w:tab/>
        <w:t>в установленном порядке получать от отделов Управления, нижестоящих налоговых инспекций материалы и документы, необходимые для деятельности отдела, а также знакомиться с указанными материалами в местах их нахождения;</w:t>
      </w:r>
    </w:p>
    <w:p w:rsidR="000F28BE" w:rsidRPr="000F28BE" w:rsidRDefault="000F28BE" w:rsidP="000F28BE">
      <w:pPr>
        <w:tabs>
          <w:tab w:val="left" w:pos="993"/>
        </w:tabs>
        <w:jc w:val="both"/>
        <w:rPr>
          <w:sz w:val="26"/>
          <w:szCs w:val="26"/>
        </w:rPr>
      </w:pPr>
      <w:r w:rsidRPr="000F28BE">
        <w:rPr>
          <w:sz w:val="26"/>
          <w:szCs w:val="26"/>
        </w:rPr>
        <w:tab/>
        <w:t>принимать участие в совещаниях, проводимых руководством Управления, вносить предложения по вопросам, отнесенным к компетенции Отдела;</w:t>
      </w:r>
    </w:p>
    <w:p w:rsidR="000F28BE" w:rsidRPr="000F28BE" w:rsidRDefault="000F28BE" w:rsidP="000F28BE">
      <w:pPr>
        <w:tabs>
          <w:tab w:val="left" w:pos="993"/>
        </w:tabs>
        <w:jc w:val="both"/>
        <w:rPr>
          <w:sz w:val="26"/>
          <w:szCs w:val="26"/>
        </w:rPr>
      </w:pPr>
      <w:r w:rsidRPr="000F28BE">
        <w:rPr>
          <w:sz w:val="26"/>
          <w:szCs w:val="26"/>
        </w:rPr>
        <w:tab/>
        <w:t>представлять в установленном порядке Управление по вопросам, отнесенным к компетенции Отдела, в органах власти области;</w:t>
      </w:r>
    </w:p>
    <w:p w:rsidR="000F28BE" w:rsidRPr="000F28BE" w:rsidRDefault="000F28BE" w:rsidP="000F28BE">
      <w:pPr>
        <w:tabs>
          <w:tab w:val="left" w:pos="993"/>
        </w:tabs>
        <w:jc w:val="both"/>
        <w:rPr>
          <w:sz w:val="26"/>
          <w:szCs w:val="26"/>
        </w:rPr>
      </w:pPr>
      <w:r w:rsidRPr="000F28BE">
        <w:rPr>
          <w:sz w:val="26"/>
          <w:szCs w:val="26"/>
        </w:rPr>
        <w:tab/>
        <w:t>в установленном порядке отвечать на письма структурных подразделений Управления и налоговых органов области, организаций и граждан, организовывать прием граждан и должностных лиц организаций, и в соответствующих случаях осуществлять их личный прием;</w:t>
      </w:r>
    </w:p>
    <w:p w:rsidR="000F28BE" w:rsidRPr="000F28BE" w:rsidRDefault="000F28BE" w:rsidP="000F28BE">
      <w:pPr>
        <w:tabs>
          <w:tab w:val="left" w:pos="993"/>
        </w:tabs>
        <w:jc w:val="both"/>
        <w:rPr>
          <w:sz w:val="26"/>
          <w:szCs w:val="26"/>
        </w:rPr>
      </w:pPr>
      <w:r w:rsidRPr="000F28BE">
        <w:rPr>
          <w:sz w:val="26"/>
          <w:szCs w:val="26"/>
        </w:rPr>
        <w:tab/>
        <w:t>иметь допу</w:t>
      </w:r>
      <w:proofErr w:type="gramStart"/>
      <w:r w:rsidRPr="000F28BE">
        <w:rPr>
          <w:sz w:val="26"/>
          <w:szCs w:val="26"/>
        </w:rPr>
        <w:t>ск к ст</w:t>
      </w:r>
      <w:proofErr w:type="gramEnd"/>
      <w:r w:rsidRPr="000F28BE">
        <w:rPr>
          <w:sz w:val="26"/>
          <w:szCs w:val="26"/>
        </w:rPr>
        <w:t>атистической отчетности, формируемой Управлением, и полномочия по обработке ее на средствах вычислительной техники: просмотр, печать, копирование на зарегистрированные магнитные носители;</w:t>
      </w:r>
    </w:p>
    <w:p w:rsidR="000F28BE" w:rsidRPr="000F28BE" w:rsidRDefault="000F28BE" w:rsidP="000F28BE">
      <w:pPr>
        <w:tabs>
          <w:tab w:val="left" w:pos="993"/>
        </w:tabs>
        <w:jc w:val="both"/>
        <w:rPr>
          <w:sz w:val="26"/>
          <w:szCs w:val="26"/>
        </w:rPr>
      </w:pPr>
      <w:r w:rsidRPr="000F28BE">
        <w:rPr>
          <w:sz w:val="26"/>
          <w:szCs w:val="26"/>
        </w:rPr>
        <w:tab/>
        <w:t>работать с документами, имеющими гриф "Для служебного пользования";</w:t>
      </w:r>
    </w:p>
    <w:p w:rsidR="000F28BE" w:rsidRPr="000F28BE" w:rsidRDefault="000F28BE" w:rsidP="000F28BE">
      <w:pPr>
        <w:tabs>
          <w:tab w:val="left" w:pos="993"/>
        </w:tabs>
        <w:jc w:val="both"/>
        <w:rPr>
          <w:sz w:val="26"/>
          <w:szCs w:val="26"/>
        </w:rPr>
      </w:pPr>
      <w:r w:rsidRPr="000F28BE">
        <w:rPr>
          <w:sz w:val="26"/>
          <w:szCs w:val="26"/>
        </w:rPr>
        <w:tab/>
        <w:t>знакомиться с отзывами о профессиональной служебной деятельности и другими документами до внесения их в личное дело, материалами личного дела, а также на приобщение к личному делу письменных объяснений и других документов и материалов;</w:t>
      </w:r>
    </w:p>
    <w:p w:rsidR="000F28BE" w:rsidRPr="000F28BE" w:rsidRDefault="000F28BE" w:rsidP="000F28BE">
      <w:pPr>
        <w:tabs>
          <w:tab w:val="left" w:pos="993"/>
        </w:tabs>
        <w:jc w:val="both"/>
        <w:rPr>
          <w:sz w:val="26"/>
          <w:szCs w:val="26"/>
        </w:rPr>
      </w:pPr>
      <w:r w:rsidRPr="000F28BE">
        <w:rPr>
          <w:sz w:val="26"/>
          <w:szCs w:val="26"/>
        </w:rPr>
        <w:tab/>
        <w:t>на защиту своих персональных данных;</w:t>
      </w:r>
    </w:p>
    <w:p w:rsidR="000F28BE" w:rsidRPr="000F28BE" w:rsidRDefault="000F28BE" w:rsidP="000F28BE">
      <w:pPr>
        <w:tabs>
          <w:tab w:val="left" w:pos="993"/>
        </w:tabs>
        <w:jc w:val="both"/>
        <w:rPr>
          <w:sz w:val="26"/>
          <w:szCs w:val="26"/>
        </w:rPr>
      </w:pPr>
      <w:r w:rsidRPr="000F28BE">
        <w:rPr>
          <w:sz w:val="26"/>
          <w:szCs w:val="26"/>
        </w:rPr>
        <w:tab/>
        <w:t>на профессиональное развитие в порядке, установленном законодательством Российской Федерации;</w:t>
      </w:r>
    </w:p>
    <w:p w:rsidR="00F60961" w:rsidRPr="00F60961" w:rsidRDefault="000F28BE" w:rsidP="000F28BE">
      <w:pPr>
        <w:tabs>
          <w:tab w:val="left" w:pos="993"/>
        </w:tabs>
        <w:jc w:val="both"/>
        <w:rPr>
          <w:sz w:val="26"/>
          <w:szCs w:val="26"/>
        </w:rPr>
      </w:pPr>
      <w:r w:rsidRPr="000F28BE">
        <w:rPr>
          <w:sz w:val="26"/>
          <w:szCs w:val="26"/>
        </w:rPr>
        <w:tab/>
        <w:t>на удаленный доступ к федеральным информационным ресурсам, сопровождаемым ФКУ "Налог-Сервис» ФНС России» в пределах своих должностных обязанностей.</w:t>
      </w:r>
    </w:p>
    <w:p w:rsidR="007E4F01" w:rsidRPr="00C8484E" w:rsidRDefault="00F60961" w:rsidP="00F60961">
      <w:pPr>
        <w:tabs>
          <w:tab w:val="left" w:pos="993"/>
        </w:tabs>
        <w:jc w:val="both"/>
        <w:rPr>
          <w:sz w:val="26"/>
          <w:szCs w:val="26"/>
        </w:rPr>
      </w:pPr>
      <w:r>
        <w:rPr>
          <w:sz w:val="26"/>
          <w:szCs w:val="26"/>
        </w:rPr>
        <w:tab/>
      </w:r>
      <w:r w:rsidR="000F28BE">
        <w:rPr>
          <w:sz w:val="26"/>
          <w:szCs w:val="26"/>
        </w:rPr>
        <w:t>Главный</w:t>
      </w:r>
      <w:r w:rsidR="00465D2D" w:rsidRPr="00C8484E">
        <w:rPr>
          <w:sz w:val="26"/>
          <w:szCs w:val="26"/>
        </w:rPr>
        <w:t xml:space="preserve"> государственный налоговый инспектор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Положением об Управлении, Положением об отделе </w:t>
      </w:r>
      <w:r w:rsidR="00B37B1D">
        <w:rPr>
          <w:sz w:val="26"/>
          <w:szCs w:val="26"/>
        </w:rPr>
        <w:t>контроля налоговых органов</w:t>
      </w:r>
      <w:r w:rsidR="00465D2D" w:rsidRPr="00C8484E">
        <w:rPr>
          <w:sz w:val="26"/>
          <w:szCs w:val="26"/>
        </w:rPr>
        <w:t>, приказами (распоряжениями) ФНС России, Управления и иными нормативными правовыми актами.</w:t>
      </w:r>
    </w:p>
    <w:p w:rsidR="00465D2D" w:rsidRPr="00465D2D" w:rsidRDefault="00465D2D" w:rsidP="00465D2D">
      <w:pPr>
        <w:ind w:firstLine="720"/>
        <w:jc w:val="both"/>
        <w:rPr>
          <w:color w:val="FF0000"/>
          <w:sz w:val="26"/>
          <w:szCs w:val="26"/>
          <w:highlight w:val="yellow"/>
        </w:rPr>
      </w:pPr>
    </w:p>
    <w:p w:rsidR="00465D2D" w:rsidRPr="00465D2D" w:rsidRDefault="00E41B5E" w:rsidP="00465D2D">
      <w:pPr>
        <w:tabs>
          <w:tab w:val="left" w:pos="851"/>
          <w:tab w:val="left" w:pos="993"/>
        </w:tabs>
        <w:jc w:val="both"/>
        <w:rPr>
          <w:snapToGrid w:val="0"/>
          <w:sz w:val="26"/>
          <w:szCs w:val="26"/>
        </w:rPr>
      </w:pPr>
      <w:r w:rsidRPr="00465D2D">
        <w:rPr>
          <w:bCs/>
          <w:sz w:val="26"/>
          <w:szCs w:val="26"/>
        </w:rPr>
        <w:tab/>
      </w:r>
      <w:r w:rsidR="000F28BE">
        <w:rPr>
          <w:b/>
          <w:snapToGrid w:val="0"/>
          <w:sz w:val="26"/>
          <w:szCs w:val="26"/>
        </w:rPr>
        <w:t>Главный</w:t>
      </w:r>
      <w:r w:rsidR="00465D2D" w:rsidRPr="00465D2D">
        <w:rPr>
          <w:b/>
          <w:snapToGrid w:val="0"/>
          <w:sz w:val="26"/>
          <w:szCs w:val="26"/>
        </w:rPr>
        <w:t xml:space="preserve"> государственный налоговый инспектор</w:t>
      </w:r>
      <w:r w:rsidR="00465D2D" w:rsidRPr="00465D2D">
        <w:rPr>
          <w:snapToGrid w:val="0"/>
          <w:sz w:val="26"/>
          <w:szCs w:val="26"/>
        </w:rPr>
        <w:t xml:space="preserve"> за неисполнение или ненадлежащее исполнение должностных обязанностей </w:t>
      </w:r>
      <w:r w:rsidR="00465D2D" w:rsidRPr="00465D2D">
        <w:rPr>
          <w:b/>
          <w:snapToGrid w:val="0"/>
          <w:sz w:val="26"/>
          <w:szCs w:val="26"/>
        </w:rPr>
        <w:t xml:space="preserve">может быть привлечен к ответственности </w:t>
      </w:r>
      <w:r w:rsidR="00465D2D" w:rsidRPr="00465D2D">
        <w:rPr>
          <w:snapToGrid w:val="0"/>
          <w:sz w:val="26"/>
          <w:szCs w:val="26"/>
        </w:rPr>
        <w:t xml:space="preserve">в соответствии с законодательством Российской Федерации. </w:t>
      </w:r>
      <w:r w:rsidR="00465D2D" w:rsidRPr="00465D2D">
        <w:rPr>
          <w:bCs/>
          <w:snapToGrid w:val="0"/>
          <w:sz w:val="26"/>
          <w:szCs w:val="26"/>
        </w:rPr>
        <w:t xml:space="preserve">Кроме того, </w:t>
      </w:r>
      <w:r w:rsidR="00992A92">
        <w:rPr>
          <w:bCs/>
          <w:snapToGrid w:val="0"/>
          <w:sz w:val="26"/>
          <w:szCs w:val="26"/>
        </w:rPr>
        <w:t>главный</w:t>
      </w:r>
      <w:bookmarkStart w:id="0" w:name="_GoBack"/>
      <w:bookmarkEnd w:id="0"/>
      <w:r w:rsidR="00465D2D" w:rsidRPr="00465D2D">
        <w:rPr>
          <w:bCs/>
          <w:snapToGrid w:val="0"/>
          <w:sz w:val="26"/>
          <w:szCs w:val="26"/>
        </w:rPr>
        <w:t xml:space="preserve"> государственный налоговый инспектор несет ответственность</w:t>
      </w:r>
      <w:r w:rsidR="00465D2D" w:rsidRPr="00465D2D">
        <w:rPr>
          <w:snapToGrid w:val="0"/>
          <w:sz w:val="26"/>
          <w:szCs w:val="26"/>
        </w:rPr>
        <w:t>:</w:t>
      </w:r>
    </w:p>
    <w:p w:rsidR="00F60961" w:rsidRPr="00F60961" w:rsidRDefault="00A54DDC" w:rsidP="00F60961">
      <w:pPr>
        <w:widowControl w:val="0"/>
        <w:tabs>
          <w:tab w:val="left" w:pos="720"/>
        </w:tabs>
        <w:autoSpaceDE w:val="0"/>
        <w:autoSpaceDN w:val="0"/>
        <w:adjustRightInd w:val="0"/>
        <w:jc w:val="both"/>
        <w:rPr>
          <w:snapToGrid w:val="0"/>
          <w:sz w:val="26"/>
          <w:szCs w:val="26"/>
        </w:rPr>
      </w:pPr>
      <w:r>
        <w:rPr>
          <w:snapToGrid w:val="0"/>
          <w:sz w:val="26"/>
          <w:szCs w:val="26"/>
        </w:rPr>
        <w:tab/>
      </w:r>
      <w:r w:rsidR="00F60961" w:rsidRPr="00F60961">
        <w:rPr>
          <w:snapToGrid w:val="0"/>
          <w:sz w:val="26"/>
          <w:szCs w:val="26"/>
        </w:rPr>
        <w:t>за некачественное и несвоевременное выполнение задач, возложенных на отдел контроля налоговых органов Управления в рамках вменённых ему направлений деятельности, заданий, приказов, распоряжений и указаний вышестоящих в порядке подчиненности руководителей, за исключением незаконных;</w:t>
      </w:r>
    </w:p>
    <w:p w:rsidR="00F60961" w:rsidRPr="00F60961" w:rsidRDefault="00F60961" w:rsidP="00F60961">
      <w:pPr>
        <w:widowControl w:val="0"/>
        <w:tabs>
          <w:tab w:val="left" w:pos="720"/>
        </w:tabs>
        <w:autoSpaceDE w:val="0"/>
        <w:autoSpaceDN w:val="0"/>
        <w:adjustRightInd w:val="0"/>
        <w:jc w:val="both"/>
        <w:rPr>
          <w:snapToGrid w:val="0"/>
          <w:sz w:val="26"/>
          <w:szCs w:val="26"/>
        </w:rPr>
      </w:pPr>
      <w:r w:rsidRPr="00F60961">
        <w:rPr>
          <w:snapToGrid w:val="0"/>
          <w:sz w:val="26"/>
          <w:szCs w:val="26"/>
        </w:rPr>
        <w:tab/>
        <w:t>за несвоевременное рассмотрение в пределах своих должностных обязанностей обращений граждан и организаций;</w:t>
      </w:r>
    </w:p>
    <w:p w:rsidR="00F60961" w:rsidRPr="00F60961" w:rsidRDefault="00F60961" w:rsidP="00F60961">
      <w:pPr>
        <w:widowControl w:val="0"/>
        <w:tabs>
          <w:tab w:val="left" w:pos="720"/>
        </w:tabs>
        <w:autoSpaceDE w:val="0"/>
        <w:autoSpaceDN w:val="0"/>
        <w:adjustRightInd w:val="0"/>
        <w:jc w:val="both"/>
        <w:rPr>
          <w:snapToGrid w:val="0"/>
          <w:sz w:val="26"/>
          <w:szCs w:val="26"/>
        </w:rPr>
      </w:pPr>
      <w:r w:rsidRPr="00F60961">
        <w:rPr>
          <w:snapToGrid w:val="0"/>
          <w:sz w:val="26"/>
          <w:szCs w:val="26"/>
        </w:rPr>
        <w:tab/>
        <w:t>за имущественный ущерб, причиненный по его вине;</w:t>
      </w:r>
    </w:p>
    <w:p w:rsidR="00F60961" w:rsidRPr="00F60961" w:rsidRDefault="00F60961" w:rsidP="00F60961">
      <w:pPr>
        <w:widowControl w:val="0"/>
        <w:tabs>
          <w:tab w:val="left" w:pos="720"/>
        </w:tabs>
        <w:autoSpaceDE w:val="0"/>
        <w:autoSpaceDN w:val="0"/>
        <w:adjustRightInd w:val="0"/>
        <w:jc w:val="both"/>
        <w:rPr>
          <w:snapToGrid w:val="0"/>
          <w:sz w:val="26"/>
          <w:szCs w:val="26"/>
        </w:rPr>
      </w:pPr>
      <w:r w:rsidRPr="00F60961">
        <w:rPr>
          <w:snapToGrid w:val="0"/>
          <w:sz w:val="26"/>
          <w:szCs w:val="26"/>
        </w:rPr>
        <w:tab/>
        <w:t>за разглашение государственной и налоговой тайны, иной информации, ставшей ему известной в связи с исполнением должностных обязанностей;</w:t>
      </w:r>
    </w:p>
    <w:p w:rsidR="00F60961" w:rsidRPr="00F60961" w:rsidRDefault="00F60961" w:rsidP="00F60961">
      <w:pPr>
        <w:widowControl w:val="0"/>
        <w:tabs>
          <w:tab w:val="left" w:pos="720"/>
        </w:tabs>
        <w:autoSpaceDE w:val="0"/>
        <w:autoSpaceDN w:val="0"/>
        <w:adjustRightInd w:val="0"/>
        <w:jc w:val="both"/>
        <w:rPr>
          <w:snapToGrid w:val="0"/>
          <w:sz w:val="26"/>
          <w:szCs w:val="26"/>
        </w:rPr>
      </w:pPr>
      <w:r w:rsidRPr="00F60961">
        <w:rPr>
          <w:snapToGrid w:val="0"/>
          <w:sz w:val="26"/>
          <w:szCs w:val="26"/>
        </w:rPr>
        <w:tab/>
        <w:t>за действие или бездействие, приведшее к нарушению прав и законных интересов граждан;</w:t>
      </w:r>
    </w:p>
    <w:p w:rsidR="00F60961" w:rsidRPr="00F60961" w:rsidRDefault="00F60961" w:rsidP="00F60961">
      <w:pPr>
        <w:widowControl w:val="0"/>
        <w:tabs>
          <w:tab w:val="left" w:pos="720"/>
        </w:tabs>
        <w:autoSpaceDE w:val="0"/>
        <w:autoSpaceDN w:val="0"/>
        <w:adjustRightInd w:val="0"/>
        <w:jc w:val="both"/>
        <w:rPr>
          <w:snapToGrid w:val="0"/>
          <w:sz w:val="26"/>
          <w:szCs w:val="26"/>
        </w:rPr>
      </w:pPr>
      <w:r w:rsidRPr="00F60961">
        <w:rPr>
          <w:snapToGrid w:val="0"/>
          <w:sz w:val="26"/>
          <w:szCs w:val="26"/>
        </w:rPr>
        <w:tab/>
        <w:t>за несоблюдение ограничений, связанных с прохождением государственной гражданской службы;</w:t>
      </w:r>
    </w:p>
    <w:p w:rsidR="00F60961" w:rsidRPr="00F60961" w:rsidRDefault="00F60961" w:rsidP="00F60961">
      <w:pPr>
        <w:widowControl w:val="0"/>
        <w:tabs>
          <w:tab w:val="left" w:pos="720"/>
        </w:tabs>
        <w:autoSpaceDE w:val="0"/>
        <w:autoSpaceDN w:val="0"/>
        <w:adjustRightInd w:val="0"/>
        <w:jc w:val="both"/>
        <w:rPr>
          <w:snapToGrid w:val="0"/>
          <w:sz w:val="26"/>
          <w:szCs w:val="26"/>
        </w:rPr>
      </w:pPr>
      <w:r w:rsidRPr="00F60961">
        <w:rPr>
          <w:snapToGrid w:val="0"/>
          <w:sz w:val="26"/>
          <w:szCs w:val="26"/>
        </w:rPr>
        <w:tab/>
        <w:t>за нарушение Кодекса этики и служебного поведения государственных  гражданских служащих Федеральной налоговой службы;</w:t>
      </w:r>
    </w:p>
    <w:p w:rsidR="00F60961" w:rsidRPr="00F60961" w:rsidRDefault="00F60961" w:rsidP="00F60961">
      <w:pPr>
        <w:widowControl w:val="0"/>
        <w:tabs>
          <w:tab w:val="left" w:pos="720"/>
        </w:tabs>
        <w:autoSpaceDE w:val="0"/>
        <w:autoSpaceDN w:val="0"/>
        <w:adjustRightInd w:val="0"/>
        <w:jc w:val="both"/>
        <w:rPr>
          <w:snapToGrid w:val="0"/>
          <w:sz w:val="26"/>
          <w:szCs w:val="26"/>
        </w:rPr>
      </w:pPr>
      <w:r w:rsidRPr="00F60961">
        <w:rPr>
          <w:snapToGrid w:val="0"/>
          <w:sz w:val="26"/>
          <w:szCs w:val="26"/>
        </w:rPr>
        <w:tab/>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7E4F01" w:rsidRPr="004E16CE" w:rsidRDefault="007E4F01" w:rsidP="00465D2D">
      <w:pPr>
        <w:widowControl w:val="0"/>
        <w:tabs>
          <w:tab w:val="left" w:pos="720"/>
        </w:tabs>
        <w:autoSpaceDE w:val="0"/>
        <w:autoSpaceDN w:val="0"/>
        <w:adjustRightInd w:val="0"/>
        <w:jc w:val="both"/>
        <w:rPr>
          <w:sz w:val="26"/>
          <w:szCs w:val="26"/>
          <w:highlight w:val="yellow"/>
        </w:rPr>
      </w:pPr>
    </w:p>
    <w:p w:rsidR="00465D2D" w:rsidRPr="00465D2D" w:rsidRDefault="00465D2D" w:rsidP="00465D2D">
      <w:pPr>
        <w:widowControl w:val="0"/>
        <w:ind w:firstLine="708"/>
        <w:jc w:val="both"/>
        <w:rPr>
          <w:b/>
          <w:snapToGrid w:val="0"/>
          <w:sz w:val="26"/>
          <w:szCs w:val="26"/>
        </w:rPr>
      </w:pPr>
      <w:r w:rsidRPr="00465D2D">
        <w:rPr>
          <w:b/>
          <w:snapToGrid w:val="0"/>
          <w:sz w:val="26"/>
          <w:szCs w:val="26"/>
        </w:rPr>
        <w:t xml:space="preserve">Эффективность и результативность профессиональной служебной деятельности </w:t>
      </w:r>
      <w:r w:rsidR="000F28BE">
        <w:rPr>
          <w:b/>
          <w:bCs/>
          <w:snapToGrid w:val="0"/>
          <w:sz w:val="26"/>
          <w:szCs w:val="26"/>
        </w:rPr>
        <w:t>главного</w:t>
      </w:r>
      <w:r w:rsidRPr="00465D2D">
        <w:rPr>
          <w:b/>
          <w:bCs/>
          <w:snapToGrid w:val="0"/>
          <w:sz w:val="26"/>
          <w:szCs w:val="26"/>
        </w:rPr>
        <w:t xml:space="preserve"> государственного налогового инспектора</w:t>
      </w:r>
      <w:r w:rsidR="00F60961">
        <w:rPr>
          <w:b/>
          <w:snapToGrid w:val="0"/>
          <w:sz w:val="26"/>
          <w:szCs w:val="26"/>
        </w:rPr>
        <w:t xml:space="preserve"> оцениваю</w:t>
      </w:r>
      <w:r w:rsidRPr="00465D2D">
        <w:rPr>
          <w:b/>
          <w:snapToGrid w:val="0"/>
          <w:sz w:val="26"/>
          <w:szCs w:val="26"/>
        </w:rPr>
        <w:t>тся по следующим показателям:</w:t>
      </w:r>
    </w:p>
    <w:p w:rsidR="00B227C7" w:rsidRPr="00B227C7" w:rsidRDefault="00B227C7" w:rsidP="00B227C7">
      <w:pPr>
        <w:ind w:firstLine="708"/>
        <w:jc w:val="both"/>
        <w:rPr>
          <w:snapToGrid w:val="0"/>
          <w:sz w:val="26"/>
          <w:szCs w:val="26"/>
        </w:rPr>
      </w:pPr>
      <w:r>
        <w:rPr>
          <w:snapToGrid w:val="0"/>
          <w:sz w:val="26"/>
          <w:szCs w:val="26"/>
        </w:rPr>
        <w:t>-</w:t>
      </w:r>
      <w:r>
        <w:rPr>
          <w:snapToGrid w:val="0"/>
          <w:sz w:val="26"/>
          <w:szCs w:val="26"/>
        </w:rPr>
        <w:tab/>
      </w:r>
      <w:r w:rsidRPr="00B227C7">
        <w:rPr>
          <w:snapToGrid w:val="0"/>
          <w:sz w:val="26"/>
          <w:szCs w:val="26"/>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B227C7" w:rsidRPr="00B227C7" w:rsidRDefault="00B227C7" w:rsidP="00B227C7">
      <w:pPr>
        <w:jc w:val="both"/>
        <w:rPr>
          <w:snapToGrid w:val="0"/>
          <w:sz w:val="26"/>
          <w:szCs w:val="26"/>
        </w:rPr>
      </w:pPr>
      <w:r w:rsidRPr="00B227C7">
        <w:rPr>
          <w:snapToGrid w:val="0"/>
          <w:sz w:val="26"/>
          <w:szCs w:val="26"/>
        </w:rPr>
        <w:tab/>
      </w:r>
      <w:r>
        <w:rPr>
          <w:snapToGrid w:val="0"/>
          <w:sz w:val="26"/>
          <w:szCs w:val="26"/>
        </w:rPr>
        <w:t>-</w:t>
      </w:r>
      <w:r>
        <w:rPr>
          <w:snapToGrid w:val="0"/>
          <w:sz w:val="26"/>
          <w:szCs w:val="26"/>
        </w:rPr>
        <w:tab/>
      </w:r>
      <w:r w:rsidRPr="00B227C7">
        <w:rPr>
          <w:snapToGrid w:val="0"/>
          <w:sz w:val="26"/>
          <w:szCs w:val="26"/>
        </w:rPr>
        <w:t>своевременности и оперативности выполнения поручений;</w:t>
      </w:r>
    </w:p>
    <w:p w:rsidR="00B227C7" w:rsidRPr="00B227C7" w:rsidRDefault="00B227C7" w:rsidP="00B227C7">
      <w:pPr>
        <w:jc w:val="both"/>
        <w:rPr>
          <w:snapToGrid w:val="0"/>
          <w:sz w:val="26"/>
          <w:szCs w:val="26"/>
        </w:rPr>
      </w:pPr>
      <w:r w:rsidRPr="00B227C7">
        <w:rPr>
          <w:snapToGrid w:val="0"/>
          <w:sz w:val="26"/>
          <w:szCs w:val="26"/>
        </w:rPr>
        <w:tab/>
      </w:r>
      <w:r>
        <w:rPr>
          <w:snapToGrid w:val="0"/>
          <w:sz w:val="26"/>
          <w:szCs w:val="26"/>
        </w:rPr>
        <w:t>-</w:t>
      </w:r>
      <w:r>
        <w:rPr>
          <w:snapToGrid w:val="0"/>
          <w:sz w:val="26"/>
          <w:szCs w:val="26"/>
        </w:rPr>
        <w:tab/>
      </w:r>
      <w:r w:rsidRPr="00B227C7">
        <w:rPr>
          <w:snapToGrid w:val="0"/>
          <w:sz w:val="26"/>
          <w:szCs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B227C7" w:rsidRPr="00B227C7" w:rsidRDefault="00B227C7" w:rsidP="00B227C7">
      <w:pPr>
        <w:jc w:val="both"/>
        <w:rPr>
          <w:snapToGrid w:val="0"/>
          <w:sz w:val="26"/>
          <w:szCs w:val="26"/>
        </w:rPr>
      </w:pPr>
      <w:r w:rsidRPr="00B227C7">
        <w:rPr>
          <w:snapToGrid w:val="0"/>
          <w:sz w:val="26"/>
          <w:szCs w:val="26"/>
        </w:rPr>
        <w:tab/>
      </w:r>
      <w:r>
        <w:rPr>
          <w:snapToGrid w:val="0"/>
          <w:sz w:val="26"/>
          <w:szCs w:val="26"/>
        </w:rPr>
        <w:t>-</w:t>
      </w:r>
      <w:r>
        <w:rPr>
          <w:snapToGrid w:val="0"/>
          <w:sz w:val="26"/>
          <w:szCs w:val="26"/>
        </w:rPr>
        <w:tab/>
      </w:r>
      <w:r w:rsidRPr="00B227C7">
        <w:rPr>
          <w:snapToGrid w:val="0"/>
          <w:sz w:val="26"/>
          <w:szCs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B227C7" w:rsidRPr="00B227C7" w:rsidRDefault="00B227C7" w:rsidP="00B227C7">
      <w:pPr>
        <w:jc w:val="both"/>
        <w:rPr>
          <w:snapToGrid w:val="0"/>
          <w:sz w:val="26"/>
          <w:szCs w:val="26"/>
        </w:rPr>
      </w:pPr>
      <w:r w:rsidRPr="00B227C7">
        <w:rPr>
          <w:snapToGrid w:val="0"/>
          <w:sz w:val="26"/>
          <w:szCs w:val="26"/>
        </w:rPr>
        <w:tab/>
      </w:r>
      <w:r>
        <w:rPr>
          <w:snapToGrid w:val="0"/>
          <w:sz w:val="26"/>
          <w:szCs w:val="26"/>
        </w:rPr>
        <w:t>-</w:t>
      </w:r>
      <w:r>
        <w:rPr>
          <w:snapToGrid w:val="0"/>
          <w:sz w:val="26"/>
          <w:szCs w:val="26"/>
        </w:rPr>
        <w:tab/>
      </w:r>
      <w:r w:rsidRPr="00B227C7">
        <w:rPr>
          <w:snapToGrid w:val="0"/>
          <w:sz w:val="26"/>
          <w:szCs w:val="26"/>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B227C7" w:rsidRPr="00B227C7" w:rsidRDefault="00B227C7" w:rsidP="00B227C7">
      <w:pPr>
        <w:jc w:val="both"/>
        <w:rPr>
          <w:snapToGrid w:val="0"/>
          <w:sz w:val="26"/>
          <w:szCs w:val="26"/>
        </w:rPr>
      </w:pPr>
      <w:r w:rsidRPr="00B227C7">
        <w:rPr>
          <w:snapToGrid w:val="0"/>
          <w:sz w:val="26"/>
          <w:szCs w:val="26"/>
        </w:rPr>
        <w:tab/>
      </w:r>
      <w:r>
        <w:rPr>
          <w:snapToGrid w:val="0"/>
          <w:sz w:val="26"/>
          <w:szCs w:val="26"/>
        </w:rPr>
        <w:t>-</w:t>
      </w:r>
      <w:r>
        <w:rPr>
          <w:snapToGrid w:val="0"/>
          <w:sz w:val="26"/>
          <w:szCs w:val="26"/>
        </w:rPr>
        <w:tab/>
      </w:r>
      <w:r w:rsidRPr="00B227C7">
        <w:rPr>
          <w:snapToGrid w:val="0"/>
          <w:sz w:val="26"/>
          <w:szCs w:val="26"/>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D0510A" w:rsidRDefault="00B227C7" w:rsidP="00B227C7">
      <w:pPr>
        <w:jc w:val="both"/>
      </w:pPr>
      <w:r w:rsidRPr="00B227C7">
        <w:rPr>
          <w:snapToGrid w:val="0"/>
          <w:sz w:val="26"/>
          <w:szCs w:val="26"/>
        </w:rPr>
        <w:tab/>
      </w:r>
      <w:r>
        <w:rPr>
          <w:snapToGrid w:val="0"/>
          <w:sz w:val="26"/>
          <w:szCs w:val="26"/>
        </w:rPr>
        <w:t>-</w:t>
      </w:r>
      <w:r>
        <w:rPr>
          <w:snapToGrid w:val="0"/>
          <w:sz w:val="26"/>
          <w:szCs w:val="26"/>
        </w:rPr>
        <w:tab/>
      </w:r>
      <w:r w:rsidRPr="00B227C7">
        <w:rPr>
          <w:snapToGrid w:val="0"/>
          <w:sz w:val="26"/>
          <w:szCs w:val="26"/>
        </w:rPr>
        <w:t>осознанию ответственности за последствия своих действий.</w:t>
      </w:r>
    </w:p>
    <w:sectPr w:rsidR="00D0510A" w:rsidSect="00D0510A">
      <w:pgSz w:w="11906" w:h="16838"/>
      <w:pgMar w:top="567" w:right="851"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510A"/>
    <w:rsid w:val="000F0B77"/>
    <w:rsid w:val="000F28BE"/>
    <w:rsid w:val="00147408"/>
    <w:rsid w:val="002C6E85"/>
    <w:rsid w:val="0035785A"/>
    <w:rsid w:val="00465D2D"/>
    <w:rsid w:val="004D2AD8"/>
    <w:rsid w:val="004E16CE"/>
    <w:rsid w:val="00615EFE"/>
    <w:rsid w:val="0066424D"/>
    <w:rsid w:val="006D0F71"/>
    <w:rsid w:val="006F5862"/>
    <w:rsid w:val="007E4F01"/>
    <w:rsid w:val="008F428C"/>
    <w:rsid w:val="00903E25"/>
    <w:rsid w:val="00992A92"/>
    <w:rsid w:val="00A20DCA"/>
    <w:rsid w:val="00A35B23"/>
    <w:rsid w:val="00A54DDC"/>
    <w:rsid w:val="00AB0312"/>
    <w:rsid w:val="00B227C7"/>
    <w:rsid w:val="00B37B1D"/>
    <w:rsid w:val="00C8484E"/>
    <w:rsid w:val="00D0510A"/>
    <w:rsid w:val="00E41B5E"/>
    <w:rsid w:val="00F609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510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Знак"/>
    <w:basedOn w:val="a"/>
    <w:autoRedefine/>
    <w:rsid w:val="00D0510A"/>
    <w:pPr>
      <w:spacing w:after="160" w:line="240" w:lineRule="exact"/>
    </w:pPr>
    <w:rPr>
      <w:sz w:val="28"/>
      <w:szCs w:val="20"/>
      <w:lang w:val="en-US" w:eastAsia="en-US"/>
    </w:rPr>
  </w:style>
  <w:style w:type="character" w:styleId="a4">
    <w:name w:val="Hyperlink"/>
    <w:basedOn w:val="a0"/>
    <w:uiPriority w:val="99"/>
    <w:unhideWhenUsed/>
    <w:rsid w:val="00F6096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510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Знак"/>
    <w:basedOn w:val="a"/>
    <w:autoRedefine/>
    <w:rsid w:val="00D0510A"/>
    <w:pPr>
      <w:spacing w:after="160" w:line="240" w:lineRule="exact"/>
    </w:pPr>
    <w:rPr>
      <w:sz w:val="28"/>
      <w:szCs w:val="20"/>
      <w:lang w:val="en-US" w:eastAsia="en-US"/>
    </w:rPr>
  </w:style>
  <w:style w:type="character" w:styleId="a4">
    <w:name w:val="Hyperlink"/>
    <w:basedOn w:val="a0"/>
    <w:uiPriority w:val="99"/>
    <w:unhideWhenUsed/>
    <w:rsid w:val="00F6096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36354.18" TargetMode="External"/><Relationship Id="rId3" Type="http://schemas.openxmlformats.org/officeDocument/2006/relationships/settings" Target="settings.xml"/><Relationship Id="rId7" Type="http://schemas.openxmlformats.org/officeDocument/2006/relationships/hyperlink" Target="garantF1://12036354.17"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garantF1://12036354.15" TargetMode="External"/><Relationship Id="rId5" Type="http://schemas.openxmlformats.org/officeDocument/2006/relationships/hyperlink" Target="garantF1://12036354.14"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3156</Words>
  <Characters>17994</Characters>
  <Application>Microsoft Office Word</Application>
  <DocSecurity>0</DocSecurity>
  <Lines>149</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UFNS</Company>
  <LinksUpToDate>false</LinksUpToDate>
  <CharactersWithSpaces>21108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Нестерова Н.В.</dc:creator>
  <cp:lastModifiedBy>Нестерова Наталия Валерьевна</cp:lastModifiedBy>
  <cp:revision>4</cp:revision>
  <cp:lastPrinted>2018-04-11T13:57:00Z</cp:lastPrinted>
  <dcterms:created xsi:type="dcterms:W3CDTF">2022-01-21T13:44:00Z</dcterms:created>
  <dcterms:modified xsi:type="dcterms:W3CDTF">2022-01-21T13:48:00Z</dcterms:modified>
</cp:coreProperties>
</file>